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73" w:type="dxa"/>
        <w:tblLayout w:type="fixed"/>
        <w:tblLook w:val="04A0" w:firstRow="1" w:lastRow="0" w:firstColumn="1" w:lastColumn="0" w:noHBand="0" w:noVBand="1"/>
      </w:tblPr>
      <w:tblGrid>
        <w:gridCol w:w="817"/>
        <w:gridCol w:w="9356"/>
      </w:tblGrid>
      <w:tr w:rsidR="00753707" w:rsidRPr="007A1541" w:rsidTr="005F421A">
        <w:tc>
          <w:tcPr>
            <w:tcW w:w="817" w:type="dxa"/>
          </w:tcPr>
          <w:p w:rsidR="00730E2B" w:rsidRPr="00753707" w:rsidRDefault="00730E2B" w:rsidP="0042410F">
            <w:pPr>
              <w:jc w:val="center"/>
              <w:rPr>
                <w:rFonts w:cs="Times New Roman"/>
                <w:szCs w:val="28"/>
              </w:rPr>
            </w:pPr>
            <w:r w:rsidRPr="00753707">
              <w:rPr>
                <w:rFonts w:cs="Times New Roman"/>
                <w:szCs w:val="28"/>
              </w:rPr>
              <w:t>1</w:t>
            </w:r>
          </w:p>
        </w:tc>
        <w:tc>
          <w:tcPr>
            <w:tcW w:w="9356" w:type="dxa"/>
          </w:tcPr>
          <w:p w:rsidR="00730E2B" w:rsidRPr="00753707" w:rsidRDefault="00DD481F" w:rsidP="00A42F98">
            <w:pPr>
              <w:jc w:val="center"/>
              <w:rPr>
                <w:rFonts w:cs="Times New Roman"/>
                <w:szCs w:val="28"/>
              </w:rPr>
            </w:pPr>
            <w:r w:rsidRPr="00753707">
              <w:rPr>
                <w:rFonts w:cs="Times New Roman"/>
                <w:szCs w:val="28"/>
              </w:rPr>
              <w:t>Доброго дня, шановні учасники конференції</w:t>
            </w:r>
            <w:r w:rsidR="00730E2B" w:rsidRPr="00753707">
              <w:rPr>
                <w:rFonts w:cs="Times New Roman"/>
                <w:szCs w:val="28"/>
              </w:rPr>
              <w:t>!</w:t>
            </w:r>
          </w:p>
          <w:p w:rsidR="00DD481F" w:rsidRPr="00753707" w:rsidRDefault="00DD481F" w:rsidP="00A42F98">
            <w:pPr>
              <w:jc w:val="center"/>
              <w:rPr>
                <w:rFonts w:cs="Times New Roman"/>
                <w:szCs w:val="28"/>
              </w:rPr>
            </w:pPr>
            <w:r w:rsidRPr="00753707">
              <w:rPr>
                <w:rFonts w:cs="Times New Roman"/>
                <w:szCs w:val="28"/>
              </w:rPr>
              <w:t>Дозвольте представити вам звіт керівника про діяльність у 201</w:t>
            </w:r>
            <w:r w:rsidR="009E23EF" w:rsidRPr="00753707">
              <w:rPr>
                <w:rFonts w:cs="Times New Roman"/>
                <w:szCs w:val="28"/>
              </w:rPr>
              <w:t>8</w:t>
            </w:r>
            <w:r w:rsidRPr="00753707">
              <w:rPr>
                <w:rFonts w:cs="Times New Roman"/>
                <w:szCs w:val="28"/>
              </w:rPr>
              <w:t>/201</w:t>
            </w:r>
            <w:r w:rsidR="009E23EF" w:rsidRPr="00753707">
              <w:rPr>
                <w:rFonts w:cs="Times New Roman"/>
                <w:szCs w:val="28"/>
              </w:rPr>
              <w:t>9</w:t>
            </w:r>
            <w:r w:rsidRPr="00753707">
              <w:rPr>
                <w:rFonts w:cs="Times New Roman"/>
                <w:szCs w:val="28"/>
              </w:rPr>
              <w:t xml:space="preserve"> навчальному році.</w:t>
            </w:r>
          </w:p>
          <w:p w:rsidR="00730E2B" w:rsidRPr="00753707" w:rsidRDefault="00730E2B" w:rsidP="00730E2B">
            <w:pPr>
              <w:pStyle w:val="a4"/>
              <w:numPr>
                <w:ilvl w:val="0"/>
                <w:numId w:val="11"/>
              </w:numPr>
              <w:rPr>
                <w:rFonts w:cs="Times New Roman"/>
                <w:szCs w:val="28"/>
              </w:rPr>
            </w:pPr>
            <w:r w:rsidRPr="00753707">
              <w:rPr>
                <w:rFonts w:cs="Times New Roman"/>
                <w:b/>
                <w:szCs w:val="28"/>
              </w:rPr>
              <w:t xml:space="preserve">Підвищення рівня організації </w:t>
            </w:r>
            <w:r w:rsidR="00DD481F" w:rsidRPr="00753707">
              <w:rPr>
                <w:rFonts w:cs="Times New Roman"/>
                <w:b/>
                <w:szCs w:val="28"/>
              </w:rPr>
              <w:t>освітнього</w:t>
            </w:r>
            <w:r w:rsidRPr="00753707">
              <w:rPr>
                <w:rFonts w:cs="Times New Roman"/>
                <w:b/>
                <w:szCs w:val="28"/>
              </w:rPr>
              <w:t xml:space="preserve"> процесу</w:t>
            </w:r>
          </w:p>
          <w:p w:rsidR="00730E2B" w:rsidRPr="00753707" w:rsidRDefault="00D5510D" w:rsidP="00C2198F">
            <w:pPr>
              <w:ind w:firstLine="708"/>
              <w:jc w:val="both"/>
              <w:rPr>
                <w:rFonts w:cs="Times New Roman"/>
                <w:szCs w:val="28"/>
              </w:rPr>
            </w:pPr>
            <w:r w:rsidRPr="00753707">
              <w:rPr>
                <w:rFonts w:cs="Times New Roman"/>
                <w:szCs w:val="28"/>
              </w:rPr>
              <w:t>У 201</w:t>
            </w:r>
            <w:r w:rsidR="007D2B5F" w:rsidRPr="00753707">
              <w:rPr>
                <w:rFonts w:cs="Times New Roman"/>
                <w:szCs w:val="28"/>
              </w:rPr>
              <w:t>8</w:t>
            </w:r>
            <w:r w:rsidRPr="00753707">
              <w:rPr>
                <w:rFonts w:cs="Times New Roman"/>
                <w:szCs w:val="28"/>
              </w:rPr>
              <w:t>/201</w:t>
            </w:r>
            <w:r w:rsidR="007D2B5F" w:rsidRPr="00753707">
              <w:rPr>
                <w:rFonts w:cs="Times New Roman"/>
                <w:szCs w:val="28"/>
              </w:rPr>
              <w:t>9</w:t>
            </w:r>
            <w:r w:rsidR="00730E2B" w:rsidRPr="00753707">
              <w:rPr>
                <w:rFonts w:cs="Times New Roman"/>
                <w:szCs w:val="28"/>
              </w:rPr>
              <w:t xml:space="preserve"> навчальному році Харківс</w:t>
            </w:r>
            <w:r w:rsidR="00FC401E" w:rsidRPr="00753707">
              <w:rPr>
                <w:rFonts w:cs="Times New Roman"/>
                <w:szCs w:val="28"/>
              </w:rPr>
              <w:t>ька гімназія 172 функціонувала у</w:t>
            </w:r>
            <w:r w:rsidR="00730E2B" w:rsidRPr="00753707">
              <w:rPr>
                <w:rFonts w:cs="Times New Roman"/>
                <w:szCs w:val="28"/>
              </w:rPr>
              <w:t xml:space="preserve"> правовому полі, </w:t>
            </w:r>
            <w:r w:rsidR="007D2B5F" w:rsidRPr="00753707">
              <w:rPr>
                <w:rFonts w:cs="Times New Roman"/>
                <w:szCs w:val="28"/>
                <w:lang w:eastAsia="ru-RU"/>
              </w:rPr>
              <w:t>відповідно до Закону України  «Про освіту» від 5 вересня 2017 року № 2145-</w:t>
            </w:r>
            <w:r w:rsidR="007D2B5F" w:rsidRPr="00753707">
              <w:rPr>
                <w:rFonts w:cs="Times New Roman"/>
                <w:szCs w:val="28"/>
                <w:lang w:val="en-US" w:eastAsia="ru-RU"/>
              </w:rPr>
              <w:t>V</w:t>
            </w:r>
            <w:r w:rsidR="007D2B5F" w:rsidRPr="00753707">
              <w:rPr>
                <w:rFonts w:cs="Times New Roman"/>
                <w:szCs w:val="28"/>
                <w:lang w:eastAsia="ru-RU"/>
              </w:rPr>
              <w:t>ІІІ; Д</w:t>
            </w:r>
            <w:r w:rsidR="007D2B5F" w:rsidRPr="00753707">
              <w:rPr>
                <w:rFonts w:cs="Times New Roman"/>
                <w:szCs w:val="28"/>
              </w:rPr>
              <w:t xml:space="preserve">ержавного стандарту початкової освіти, Концепції «Нова українська школа», </w:t>
            </w:r>
            <w:r w:rsidR="00730E2B" w:rsidRPr="00753707">
              <w:rPr>
                <w:rFonts w:cs="Times New Roman"/>
                <w:szCs w:val="28"/>
              </w:rPr>
              <w:t xml:space="preserve">інших правових актах, </w:t>
            </w:r>
            <w:r w:rsidR="00AB2AA0" w:rsidRPr="00753707">
              <w:rPr>
                <w:rFonts w:cs="Times New Roman"/>
                <w:szCs w:val="28"/>
              </w:rPr>
              <w:t>які</w:t>
            </w:r>
            <w:r w:rsidR="00730E2B" w:rsidRPr="00753707">
              <w:rPr>
                <w:rFonts w:cs="Times New Roman"/>
                <w:szCs w:val="28"/>
              </w:rPr>
              <w:t xml:space="preserve"> регламентують діяльність загальноосвітнього навчального закладу.  </w:t>
            </w:r>
          </w:p>
        </w:tc>
      </w:tr>
      <w:tr w:rsidR="00753707" w:rsidRPr="007A1541" w:rsidTr="00BC6558">
        <w:trPr>
          <w:trHeight w:val="3568"/>
        </w:trPr>
        <w:tc>
          <w:tcPr>
            <w:tcW w:w="817" w:type="dxa"/>
          </w:tcPr>
          <w:p w:rsidR="00730E2B" w:rsidRPr="00753707" w:rsidRDefault="00730E2B" w:rsidP="0042410F">
            <w:pPr>
              <w:jc w:val="center"/>
              <w:rPr>
                <w:rFonts w:cs="Times New Roman"/>
                <w:szCs w:val="28"/>
              </w:rPr>
            </w:pPr>
            <w:r w:rsidRPr="00753707">
              <w:rPr>
                <w:rFonts w:cs="Times New Roman"/>
                <w:szCs w:val="28"/>
              </w:rPr>
              <w:t>2</w:t>
            </w:r>
          </w:p>
        </w:tc>
        <w:tc>
          <w:tcPr>
            <w:tcW w:w="9356" w:type="dxa"/>
          </w:tcPr>
          <w:p w:rsidR="00730E2B" w:rsidRPr="00753707" w:rsidRDefault="001D4902" w:rsidP="001608A9">
            <w:pPr>
              <w:ind w:firstLine="708"/>
              <w:rPr>
                <w:rFonts w:cs="Times New Roman"/>
                <w:szCs w:val="28"/>
              </w:rPr>
            </w:pPr>
            <w:r w:rsidRPr="00753707">
              <w:rPr>
                <w:rFonts w:cs="Times New Roman"/>
                <w:szCs w:val="28"/>
              </w:rPr>
              <w:t xml:space="preserve">Головні завдання </w:t>
            </w:r>
            <w:r w:rsidR="00730E2B" w:rsidRPr="00753707">
              <w:rPr>
                <w:rFonts w:cs="Times New Roman"/>
                <w:szCs w:val="28"/>
              </w:rPr>
              <w:t xml:space="preserve"> Харківської гімназії 172 </w:t>
            </w:r>
            <w:r w:rsidRPr="00753707">
              <w:rPr>
                <w:rFonts w:cs="Times New Roman"/>
                <w:szCs w:val="28"/>
              </w:rPr>
              <w:t xml:space="preserve"> визначені </w:t>
            </w:r>
            <w:r w:rsidR="0008198A" w:rsidRPr="00753707">
              <w:rPr>
                <w:rFonts w:cs="Times New Roman"/>
                <w:szCs w:val="28"/>
              </w:rPr>
              <w:t>в</w:t>
            </w:r>
            <w:r w:rsidRPr="00753707">
              <w:rPr>
                <w:rFonts w:cs="Times New Roman"/>
                <w:szCs w:val="28"/>
              </w:rPr>
              <w:t xml:space="preserve"> Статуті</w:t>
            </w:r>
            <w:r w:rsidR="0008198A" w:rsidRPr="00753707">
              <w:rPr>
                <w:rFonts w:cs="Times New Roman"/>
                <w:szCs w:val="28"/>
              </w:rPr>
              <w:t>. Це</w:t>
            </w:r>
            <w:r w:rsidR="00FC401E" w:rsidRPr="00753707">
              <w:rPr>
                <w:rFonts w:cs="Times New Roman"/>
                <w:szCs w:val="28"/>
              </w:rPr>
              <w:t>:</w:t>
            </w:r>
          </w:p>
          <w:p w:rsidR="001608A9" w:rsidRPr="00753707" w:rsidRDefault="001608A9" w:rsidP="001608A9">
            <w:pPr>
              <w:pStyle w:val="xfmc2"/>
              <w:spacing w:before="0" w:beforeAutospacing="0" w:after="0" w:afterAutospacing="0"/>
              <w:jc w:val="both"/>
              <w:rPr>
                <w:sz w:val="28"/>
                <w:szCs w:val="28"/>
              </w:rPr>
            </w:pPr>
            <w:r w:rsidRPr="00753707">
              <w:rPr>
                <w:sz w:val="28"/>
                <w:szCs w:val="28"/>
              </w:rPr>
              <w:t xml:space="preserve">-     забезпечення реалізації права громадян на доступність та безоплатність здобуття повної загальної середньої освіти;  </w:t>
            </w:r>
          </w:p>
          <w:p w:rsidR="001608A9" w:rsidRPr="00753707" w:rsidRDefault="001608A9" w:rsidP="001608A9">
            <w:pPr>
              <w:pStyle w:val="xfmc2"/>
              <w:spacing w:before="0" w:beforeAutospacing="0" w:after="0" w:afterAutospacing="0"/>
              <w:jc w:val="both"/>
              <w:rPr>
                <w:sz w:val="28"/>
                <w:szCs w:val="28"/>
              </w:rPr>
            </w:pPr>
            <w:r w:rsidRPr="00753707">
              <w:rPr>
                <w:sz w:val="28"/>
                <w:szCs w:val="28"/>
              </w:rPr>
              <w:t>-        виховання громадянина України;</w:t>
            </w:r>
          </w:p>
          <w:p w:rsidR="00576718" w:rsidRPr="00753707" w:rsidRDefault="001608A9" w:rsidP="00576718">
            <w:pPr>
              <w:pStyle w:val="xfmc2"/>
              <w:spacing w:before="0" w:beforeAutospacing="0" w:after="0" w:afterAutospacing="0"/>
              <w:jc w:val="both"/>
              <w:rPr>
                <w:sz w:val="28"/>
                <w:szCs w:val="28"/>
              </w:rPr>
            </w:pPr>
            <w:r w:rsidRPr="00753707">
              <w:rPr>
                <w:sz w:val="28"/>
                <w:szCs w:val="28"/>
              </w:rPr>
              <w:t xml:space="preserve">-        виховання  шанобливого ставлення до родини, поваги до народних </w:t>
            </w:r>
            <w:r w:rsidR="00FC401E" w:rsidRPr="00753707">
              <w:rPr>
                <w:sz w:val="28"/>
                <w:szCs w:val="28"/>
              </w:rPr>
              <w:t>традицій та</w:t>
            </w:r>
            <w:r w:rsidRPr="00753707">
              <w:rPr>
                <w:sz w:val="28"/>
                <w:szCs w:val="28"/>
              </w:rPr>
              <w:t xml:space="preserve"> звичаїв, державної мови, національних цінностей українського народу та інших народів і націй;</w:t>
            </w:r>
          </w:p>
          <w:p w:rsidR="00730E2B" w:rsidRPr="00753707" w:rsidRDefault="001608A9" w:rsidP="00576718">
            <w:pPr>
              <w:pStyle w:val="xfmc2"/>
              <w:spacing w:before="0" w:beforeAutospacing="0" w:after="0" w:afterAutospacing="0"/>
              <w:jc w:val="both"/>
              <w:rPr>
                <w:sz w:val="28"/>
                <w:szCs w:val="28"/>
              </w:rPr>
            </w:pPr>
            <w:r w:rsidRPr="00753707">
              <w:rPr>
                <w:sz w:val="28"/>
                <w:szCs w:val="28"/>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tc>
      </w:tr>
      <w:tr w:rsidR="00753707" w:rsidRPr="00753707" w:rsidTr="00824975">
        <w:trPr>
          <w:trHeight w:val="3851"/>
        </w:trPr>
        <w:tc>
          <w:tcPr>
            <w:tcW w:w="817" w:type="dxa"/>
          </w:tcPr>
          <w:p w:rsidR="00BC6558" w:rsidRPr="00753707" w:rsidRDefault="00BC6558" w:rsidP="0042410F">
            <w:pPr>
              <w:jc w:val="center"/>
              <w:rPr>
                <w:rFonts w:cs="Times New Roman"/>
                <w:szCs w:val="28"/>
              </w:rPr>
            </w:pPr>
            <w:r w:rsidRPr="00753707">
              <w:rPr>
                <w:rFonts w:cs="Times New Roman"/>
                <w:szCs w:val="28"/>
              </w:rPr>
              <w:t>3</w:t>
            </w:r>
          </w:p>
        </w:tc>
        <w:tc>
          <w:tcPr>
            <w:tcW w:w="9356" w:type="dxa"/>
          </w:tcPr>
          <w:p w:rsidR="00BC6558" w:rsidRPr="00753707" w:rsidRDefault="00BC6558" w:rsidP="001608A9">
            <w:pPr>
              <w:pStyle w:val="xfmc2"/>
              <w:spacing w:before="0" w:beforeAutospacing="0" w:after="0" w:afterAutospacing="0"/>
              <w:jc w:val="both"/>
              <w:rPr>
                <w:sz w:val="28"/>
                <w:szCs w:val="28"/>
              </w:rPr>
            </w:pPr>
            <w:r w:rsidRPr="00753707">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C6558" w:rsidRPr="00753707" w:rsidRDefault="00BC6558" w:rsidP="001608A9">
            <w:pPr>
              <w:pStyle w:val="xfmc2"/>
              <w:spacing w:before="0" w:beforeAutospacing="0" w:after="0" w:afterAutospacing="0"/>
              <w:jc w:val="both"/>
              <w:rPr>
                <w:sz w:val="28"/>
                <w:szCs w:val="28"/>
              </w:rPr>
            </w:pPr>
            <w:r w:rsidRPr="00753707">
              <w:rPr>
                <w:sz w:val="28"/>
                <w:szCs w:val="28"/>
              </w:rPr>
              <w:t>-        розвиток особистості учня, його здібностей і обдарувань, наукового світогляду;</w:t>
            </w:r>
          </w:p>
          <w:p w:rsidR="00576718" w:rsidRPr="00753707" w:rsidRDefault="00BC6558" w:rsidP="00576718">
            <w:pPr>
              <w:pStyle w:val="xfmc2"/>
              <w:spacing w:before="0" w:beforeAutospacing="0" w:after="0" w:afterAutospacing="0"/>
              <w:jc w:val="both"/>
              <w:rPr>
                <w:sz w:val="28"/>
                <w:szCs w:val="28"/>
              </w:rPr>
            </w:pPr>
            <w:r w:rsidRPr="00753707">
              <w:rPr>
                <w:sz w:val="28"/>
                <w:szCs w:val="28"/>
              </w:rPr>
              <w:t>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BC6558" w:rsidRPr="00753707" w:rsidRDefault="00BC6558" w:rsidP="00576718">
            <w:pPr>
              <w:pStyle w:val="xfmc2"/>
              <w:spacing w:before="0" w:beforeAutospacing="0" w:after="0" w:afterAutospacing="0"/>
              <w:jc w:val="both"/>
              <w:rPr>
                <w:sz w:val="28"/>
                <w:szCs w:val="28"/>
              </w:rPr>
            </w:pPr>
            <w:r w:rsidRPr="00753707">
              <w:rPr>
                <w:sz w:val="28"/>
                <w:szCs w:val="28"/>
              </w:rPr>
              <w:t>-        створення умов для оволодіння системою наукових знань про природу, людину і суспільство.</w:t>
            </w:r>
          </w:p>
        </w:tc>
      </w:tr>
      <w:tr w:rsidR="00753707" w:rsidRPr="00753707" w:rsidTr="005F421A">
        <w:tc>
          <w:tcPr>
            <w:tcW w:w="817" w:type="dxa"/>
          </w:tcPr>
          <w:p w:rsidR="00730E2B" w:rsidRPr="00753707" w:rsidRDefault="00730E2B" w:rsidP="0042410F">
            <w:pPr>
              <w:jc w:val="center"/>
              <w:rPr>
                <w:rFonts w:cs="Times New Roman"/>
                <w:szCs w:val="28"/>
              </w:rPr>
            </w:pPr>
            <w:r w:rsidRPr="00753707">
              <w:rPr>
                <w:rFonts w:cs="Times New Roman"/>
                <w:szCs w:val="28"/>
              </w:rPr>
              <w:t>4</w:t>
            </w:r>
          </w:p>
        </w:tc>
        <w:tc>
          <w:tcPr>
            <w:tcW w:w="9356" w:type="dxa"/>
          </w:tcPr>
          <w:p w:rsidR="00730E2B" w:rsidRPr="00753707" w:rsidRDefault="00E46FEF" w:rsidP="00730E2B">
            <w:pPr>
              <w:ind w:firstLine="708"/>
              <w:jc w:val="both"/>
              <w:rPr>
                <w:rFonts w:cs="Times New Roman"/>
                <w:szCs w:val="28"/>
              </w:rPr>
            </w:pPr>
            <w:r w:rsidRPr="00753707">
              <w:rPr>
                <w:rFonts w:cs="Times New Roman"/>
                <w:szCs w:val="28"/>
              </w:rPr>
              <w:t>У</w:t>
            </w:r>
            <w:r w:rsidR="00D5510D" w:rsidRPr="00753707">
              <w:rPr>
                <w:rFonts w:cs="Times New Roman"/>
                <w:szCs w:val="28"/>
              </w:rPr>
              <w:t xml:space="preserve"> гімназії в 201</w:t>
            </w:r>
            <w:r w:rsidR="00551C8F" w:rsidRPr="00753707">
              <w:rPr>
                <w:rFonts w:cs="Times New Roman"/>
                <w:szCs w:val="28"/>
              </w:rPr>
              <w:t>8</w:t>
            </w:r>
            <w:r w:rsidR="00D5510D" w:rsidRPr="00753707">
              <w:rPr>
                <w:rFonts w:cs="Times New Roman"/>
                <w:szCs w:val="28"/>
              </w:rPr>
              <w:t>/201</w:t>
            </w:r>
            <w:r w:rsidR="00551C8F" w:rsidRPr="00753707">
              <w:rPr>
                <w:rFonts w:cs="Times New Roman"/>
                <w:szCs w:val="28"/>
              </w:rPr>
              <w:t>9</w:t>
            </w:r>
            <w:r w:rsidR="00730E2B" w:rsidRPr="00753707">
              <w:rPr>
                <w:rFonts w:cs="Times New Roman"/>
                <w:szCs w:val="28"/>
              </w:rPr>
              <w:t xml:space="preserve"> навчальному році </w:t>
            </w:r>
            <w:r w:rsidR="00D5510D" w:rsidRPr="00753707">
              <w:rPr>
                <w:rFonts w:cs="Times New Roman"/>
                <w:szCs w:val="28"/>
              </w:rPr>
              <w:t>в 37</w:t>
            </w:r>
            <w:r w:rsidR="00730E2B" w:rsidRPr="00753707">
              <w:rPr>
                <w:rFonts w:cs="Times New Roman"/>
                <w:szCs w:val="28"/>
              </w:rPr>
              <w:t xml:space="preserve"> класах навчал</w:t>
            </w:r>
            <w:r w:rsidRPr="00753707">
              <w:rPr>
                <w:rFonts w:cs="Times New Roman"/>
                <w:szCs w:val="28"/>
              </w:rPr>
              <w:t>о</w:t>
            </w:r>
            <w:r w:rsidR="00730E2B" w:rsidRPr="00753707">
              <w:rPr>
                <w:rFonts w:cs="Times New Roman"/>
                <w:szCs w:val="28"/>
              </w:rPr>
              <w:t>ся 1</w:t>
            </w:r>
            <w:r w:rsidR="00343B35" w:rsidRPr="00753707">
              <w:rPr>
                <w:rFonts w:cs="Times New Roman"/>
                <w:szCs w:val="28"/>
              </w:rPr>
              <w:t>11</w:t>
            </w:r>
            <w:r w:rsidR="00D87EF9" w:rsidRPr="00753707">
              <w:rPr>
                <w:rFonts w:cs="Times New Roman"/>
                <w:szCs w:val="28"/>
                <w:lang w:val="ru-RU"/>
              </w:rPr>
              <w:t>2</w:t>
            </w:r>
            <w:r w:rsidR="00730E2B" w:rsidRPr="00753707">
              <w:rPr>
                <w:rFonts w:cs="Times New Roman"/>
                <w:szCs w:val="28"/>
              </w:rPr>
              <w:t xml:space="preserve"> учн</w:t>
            </w:r>
            <w:r w:rsidR="00FC401E" w:rsidRPr="00753707">
              <w:rPr>
                <w:rFonts w:cs="Times New Roman"/>
                <w:szCs w:val="28"/>
              </w:rPr>
              <w:t>і</w:t>
            </w:r>
            <w:r w:rsidR="00730E2B" w:rsidRPr="00753707">
              <w:rPr>
                <w:rFonts w:cs="Times New Roman"/>
                <w:szCs w:val="28"/>
              </w:rPr>
              <w:t xml:space="preserve">, середня </w:t>
            </w:r>
            <w:r w:rsidR="00FC401E" w:rsidRPr="00753707">
              <w:rPr>
                <w:rFonts w:cs="Times New Roman"/>
                <w:szCs w:val="28"/>
              </w:rPr>
              <w:t xml:space="preserve">наповнюваність класів складала </w:t>
            </w:r>
            <w:r w:rsidR="00343B35" w:rsidRPr="00753707">
              <w:rPr>
                <w:rFonts w:cs="Times New Roman"/>
                <w:szCs w:val="28"/>
              </w:rPr>
              <w:t>30,05</w:t>
            </w:r>
            <w:r w:rsidR="00730E2B" w:rsidRPr="00753707">
              <w:rPr>
                <w:rFonts w:cs="Times New Roman"/>
                <w:szCs w:val="28"/>
              </w:rPr>
              <w:t xml:space="preserve">. </w:t>
            </w:r>
            <w:r w:rsidR="005244A7" w:rsidRPr="00753707">
              <w:rPr>
                <w:rFonts w:cs="Times New Roman"/>
                <w:szCs w:val="28"/>
              </w:rPr>
              <w:t>У</w:t>
            </w:r>
            <w:r w:rsidR="00730E2B" w:rsidRPr="00753707">
              <w:rPr>
                <w:rFonts w:cs="Times New Roman"/>
                <w:szCs w:val="28"/>
              </w:rPr>
              <w:t xml:space="preserve"> порівнянні з минулими роками: </w:t>
            </w:r>
          </w:p>
          <w:p w:rsidR="00730E2B" w:rsidRPr="00753707" w:rsidRDefault="00730E2B" w:rsidP="00730E2B">
            <w:pPr>
              <w:jc w:val="both"/>
              <w:rPr>
                <w:rFonts w:cs="Times New Roman"/>
                <w:szCs w:val="28"/>
              </w:rPr>
            </w:pPr>
            <w:r w:rsidRPr="00753707">
              <w:rPr>
                <w:rFonts w:cs="Times New Roman"/>
                <w:szCs w:val="28"/>
              </w:rPr>
              <w:t>2013/2014 н/р - 27,3</w:t>
            </w:r>
          </w:p>
          <w:p w:rsidR="00730E2B" w:rsidRPr="00753707" w:rsidRDefault="00730E2B" w:rsidP="00730E2B">
            <w:pPr>
              <w:jc w:val="both"/>
              <w:rPr>
                <w:rFonts w:cs="Times New Roman"/>
                <w:szCs w:val="28"/>
              </w:rPr>
            </w:pPr>
            <w:r w:rsidRPr="00753707">
              <w:rPr>
                <w:rFonts w:cs="Times New Roman"/>
                <w:szCs w:val="28"/>
              </w:rPr>
              <w:t>2014/2015 н/р - 27,9</w:t>
            </w:r>
          </w:p>
          <w:p w:rsidR="00730E2B" w:rsidRPr="00753707" w:rsidRDefault="00DC6666" w:rsidP="00730E2B">
            <w:pPr>
              <w:jc w:val="both"/>
              <w:rPr>
                <w:rFonts w:cs="Times New Roman"/>
                <w:szCs w:val="28"/>
              </w:rPr>
            </w:pPr>
            <w:r w:rsidRPr="00753707">
              <w:rPr>
                <w:rFonts w:cs="Times New Roman"/>
                <w:szCs w:val="28"/>
              </w:rPr>
              <w:t>2015/2016 н/р - 28,9</w:t>
            </w:r>
          </w:p>
          <w:p w:rsidR="00D5510D" w:rsidRPr="00753707" w:rsidRDefault="00D5510D" w:rsidP="00730E2B">
            <w:pPr>
              <w:jc w:val="both"/>
              <w:rPr>
                <w:rFonts w:cs="Times New Roman"/>
                <w:szCs w:val="28"/>
              </w:rPr>
            </w:pPr>
            <w:r w:rsidRPr="00753707">
              <w:rPr>
                <w:rFonts w:cs="Times New Roman"/>
                <w:szCs w:val="28"/>
              </w:rPr>
              <w:t>2016/2017 н/р – 28,1</w:t>
            </w:r>
          </w:p>
          <w:p w:rsidR="00D87EF9" w:rsidRPr="00753707" w:rsidRDefault="00D87EF9" w:rsidP="00D87EF9">
            <w:pPr>
              <w:jc w:val="both"/>
              <w:rPr>
                <w:rFonts w:cs="Times New Roman"/>
                <w:szCs w:val="28"/>
              </w:rPr>
            </w:pPr>
            <w:r w:rsidRPr="00753707">
              <w:rPr>
                <w:rFonts w:cs="Times New Roman"/>
                <w:szCs w:val="28"/>
              </w:rPr>
              <w:t>2017/2018 н/р – 28,4</w:t>
            </w:r>
          </w:p>
          <w:p w:rsidR="002220A4" w:rsidRPr="00753707" w:rsidRDefault="002220A4" w:rsidP="00D87EF9">
            <w:pPr>
              <w:jc w:val="both"/>
              <w:rPr>
                <w:rFonts w:cs="Times New Roman"/>
                <w:szCs w:val="28"/>
              </w:rPr>
            </w:pPr>
            <w:r w:rsidRPr="00753707">
              <w:rPr>
                <w:rFonts w:cs="Times New Roman"/>
                <w:szCs w:val="28"/>
              </w:rPr>
              <w:t>2018/2019 н/р – 30,05</w:t>
            </w:r>
          </w:p>
          <w:p w:rsidR="00BC667F" w:rsidRPr="00753707" w:rsidRDefault="001822BB" w:rsidP="001822BB">
            <w:pPr>
              <w:ind w:firstLine="708"/>
              <w:jc w:val="both"/>
              <w:rPr>
                <w:rFonts w:cs="Times New Roman"/>
                <w:szCs w:val="28"/>
              </w:rPr>
            </w:pPr>
            <w:r w:rsidRPr="00753707">
              <w:rPr>
                <w:rFonts w:cs="Times New Roman"/>
                <w:szCs w:val="28"/>
              </w:rPr>
              <w:t xml:space="preserve">Залишається перенавантаження початкових класів, а в 6-х, 7-х, 8-х класах наповнюваність складає </w:t>
            </w:r>
            <w:r w:rsidR="00AE5511" w:rsidRPr="00753707">
              <w:rPr>
                <w:rFonts w:cs="Times New Roman"/>
                <w:szCs w:val="28"/>
              </w:rPr>
              <w:t>24,9.</w:t>
            </w:r>
          </w:p>
          <w:p w:rsidR="001822BB" w:rsidRPr="00753707" w:rsidRDefault="001822BB" w:rsidP="001822BB">
            <w:pPr>
              <w:ind w:firstLine="708"/>
              <w:jc w:val="both"/>
              <w:rPr>
                <w:rFonts w:cs="Times New Roman"/>
                <w:szCs w:val="28"/>
              </w:rPr>
            </w:pPr>
          </w:p>
        </w:tc>
      </w:tr>
      <w:tr w:rsidR="00753707" w:rsidRPr="00753707" w:rsidTr="005F421A">
        <w:tc>
          <w:tcPr>
            <w:tcW w:w="817" w:type="dxa"/>
          </w:tcPr>
          <w:p w:rsidR="00730E2B" w:rsidRPr="00753707" w:rsidRDefault="00730E2B" w:rsidP="0042410F">
            <w:pPr>
              <w:jc w:val="center"/>
              <w:rPr>
                <w:rFonts w:cs="Times New Roman"/>
                <w:szCs w:val="28"/>
              </w:rPr>
            </w:pPr>
            <w:r w:rsidRPr="00753707">
              <w:rPr>
                <w:rFonts w:cs="Times New Roman"/>
                <w:szCs w:val="28"/>
              </w:rPr>
              <w:lastRenderedPageBreak/>
              <w:t>5</w:t>
            </w:r>
          </w:p>
        </w:tc>
        <w:tc>
          <w:tcPr>
            <w:tcW w:w="9356" w:type="dxa"/>
          </w:tcPr>
          <w:p w:rsidR="0086089B" w:rsidRPr="00753707" w:rsidRDefault="00AE5511" w:rsidP="00730E2B">
            <w:pPr>
              <w:ind w:right="72" w:firstLine="720"/>
              <w:jc w:val="both"/>
              <w:rPr>
                <w:rFonts w:cs="Times New Roman"/>
                <w:szCs w:val="28"/>
              </w:rPr>
            </w:pPr>
            <w:r w:rsidRPr="00753707">
              <w:rPr>
                <w:rFonts w:cs="Times New Roman"/>
                <w:szCs w:val="28"/>
              </w:rPr>
              <w:t>Тобто</w:t>
            </w:r>
            <w:r w:rsidR="0086089B" w:rsidRPr="00753707">
              <w:rPr>
                <w:rFonts w:cs="Times New Roman"/>
                <w:szCs w:val="28"/>
              </w:rPr>
              <w:t xml:space="preserve"> кількість дітей шкільного віку є стабільно високою, при цьому збільшується попит на гімназію. Ми маємо постійне збільшення </w:t>
            </w:r>
            <w:r w:rsidR="006B1A4F" w:rsidRPr="00753707">
              <w:rPr>
                <w:rFonts w:cs="Times New Roman"/>
                <w:szCs w:val="28"/>
              </w:rPr>
              <w:t xml:space="preserve">кількості </w:t>
            </w:r>
            <w:r w:rsidR="0086089B" w:rsidRPr="00753707">
              <w:rPr>
                <w:rFonts w:cs="Times New Roman"/>
                <w:szCs w:val="28"/>
              </w:rPr>
              <w:t xml:space="preserve">учнів. Це підтверджує наявність позитивного іміджу </w:t>
            </w:r>
            <w:r w:rsidR="006B1A4F" w:rsidRPr="00753707">
              <w:rPr>
                <w:rFonts w:cs="Times New Roman"/>
                <w:szCs w:val="28"/>
              </w:rPr>
              <w:t xml:space="preserve">навчального закладу </w:t>
            </w:r>
            <w:r w:rsidR="0086089B" w:rsidRPr="00753707">
              <w:rPr>
                <w:rFonts w:cs="Times New Roman"/>
                <w:szCs w:val="28"/>
              </w:rPr>
              <w:t xml:space="preserve">в районі. </w:t>
            </w:r>
          </w:p>
          <w:p w:rsidR="0086089B" w:rsidRPr="00753707" w:rsidRDefault="0086089B" w:rsidP="00730E2B">
            <w:pPr>
              <w:ind w:right="72" w:firstLine="720"/>
              <w:jc w:val="both"/>
              <w:rPr>
                <w:rFonts w:cs="Times New Roman"/>
                <w:szCs w:val="28"/>
              </w:rPr>
            </w:pPr>
            <w:r w:rsidRPr="00753707">
              <w:rPr>
                <w:rFonts w:cs="Times New Roman"/>
                <w:szCs w:val="28"/>
              </w:rPr>
              <w:t xml:space="preserve">Рух учнів мав незначну </w:t>
            </w:r>
            <w:r w:rsidR="00B85FE9" w:rsidRPr="00753707">
              <w:rPr>
                <w:rFonts w:cs="Times New Roman"/>
                <w:szCs w:val="28"/>
              </w:rPr>
              <w:t>негативну</w:t>
            </w:r>
            <w:r w:rsidRPr="00753707">
              <w:rPr>
                <w:rFonts w:cs="Times New Roman"/>
                <w:szCs w:val="28"/>
              </w:rPr>
              <w:t xml:space="preserve"> динаміку</w:t>
            </w:r>
            <w:r w:rsidR="00B7332B" w:rsidRPr="00753707">
              <w:rPr>
                <w:rFonts w:cs="Times New Roman"/>
                <w:szCs w:val="28"/>
              </w:rPr>
              <w:t xml:space="preserve"> 0,0</w:t>
            </w:r>
            <w:r w:rsidR="00B85FE9" w:rsidRPr="00753707">
              <w:rPr>
                <w:rFonts w:cs="Times New Roman"/>
                <w:szCs w:val="28"/>
              </w:rPr>
              <w:t>0</w:t>
            </w:r>
            <w:r w:rsidR="00B7332B" w:rsidRPr="00753707">
              <w:rPr>
                <w:rFonts w:cs="Times New Roman"/>
                <w:szCs w:val="28"/>
              </w:rPr>
              <w:t>1</w:t>
            </w:r>
            <w:r w:rsidRPr="00753707">
              <w:rPr>
                <w:rFonts w:cs="Times New Roman"/>
                <w:szCs w:val="28"/>
              </w:rPr>
              <w:t>:</w:t>
            </w:r>
          </w:p>
          <w:p w:rsidR="00B85FE9" w:rsidRPr="00753707" w:rsidRDefault="00B85FE9" w:rsidP="00730E2B">
            <w:pPr>
              <w:ind w:right="72" w:firstLine="720"/>
              <w:jc w:val="both"/>
              <w:rPr>
                <w:rFonts w:cs="Times New Roman"/>
                <w:szCs w:val="28"/>
              </w:rPr>
            </w:pPr>
            <w:r w:rsidRPr="00753707">
              <w:rPr>
                <w:rFonts w:cs="Times New Roman"/>
                <w:szCs w:val="28"/>
              </w:rPr>
              <w:t>01.09.2018 - 1114</w:t>
            </w:r>
          </w:p>
          <w:p w:rsidR="00B85FE9" w:rsidRPr="00753707" w:rsidRDefault="00B85FE9" w:rsidP="00730E2B">
            <w:pPr>
              <w:ind w:right="72" w:firstLine="720"/>
              <w:jc w:val="both"/>
              <w:rPr>
                <w:rFonts w:cs="Times New Roman"/>
                <w:szCs w:val="28"/>
              </w:rPr>
            </w:pPr>
            <w:r w:rsidRPr="00753707">
              <w:rPr>
                <w:rFonts w:cs="Times New Roman"/>
                <w:szCs w:val="28"/>
              </w:rPr>
              <w:t>25.05.2019 - 1112</w:t>
            </w:r>
          </w:p>
          <w:p w:rsidR="00730E2B" w:rsidRPr="00753707" w:rsidRDefault="00730E2B" w:rsidP="00730E2B">
            <w:pPr>
              <w:ind w:right="72" w:firstLine="720"/>
              <w:jc w:val="both"/>
              <w:rPr>
                <w:rFonts w:cs="Times New Roman"/>
                <w:szCs w:val="28"/>
              </w:rPr>
            </w:pPr>
            <w:r w:rsidRPr="00753707">
              <w:rPr>
                <w:rFonts w:cs="Times New Roman"/>
                <w:szCs w:val="28"/>
              </w:rPr>
              <w:t xml:space="preserve"> </w:t>
            </w:r>
            <w:r w:rsidR="00FC401E" w:rsidRPr="00753707">
              <w:rPr>
                <w:rFonts w:cs="Times New Roman"/>
                <w:szCs w:val="28"/>
              </w:rPr>
              <w:t>Наступного навчального року</w:t>
            </w:r>
            <w:r w:rsidRPr="00753707">
              <w:rPr>
                <w:rFonts w:cs="Times New Roman"/>
                <w:szCs w:val="28"/>
              </w:rPr>
              <w:t xml:space="preserve"> за попередніми даними в 10-х класах буд</w:t>
            </w:r>
            <w:r w:rsidR="001863C3" w:rsidRPr="00753707">
              <w:rPr>
                <w:rFonts w:cs="Times New Roman"/>
                <w:szCs w:val="28"/>
              </w:rPr>
              <w:t xml:space="preserve">уть </w:t>
            </w:r>
            <w:r w:rsidRPr="00753707">
              <w:rPr>
                <w:rFonts w:cs="Times New Roman"/>
                <w:szCs w:val="28"/>
              </w:rPr>
              <w:t xml:space="preserve"> навчатися </w:t>
            </w:r>
            <w:r w:rsidR="001863C3" w:rsidRPr="00753707">
              <w:rPr>
                <w:rFonts w:cs="Times New Roman"/>
                <w:szCs w:val="28"/>
              </w:rPr>
              <w:t>72</w:t>
            </w:r>
            <w:r w:rsidRPr="00753707">
              <w:rPr>
                <w:rFonts w:cs="Times New Roman"/>
                <w:szCs w:val="28"/>
              </w:rPr>
              <w:t xml:space="preserve"> учні.                    </w:t>
            </w:r>
          </w:p>
          <w:p w:rsidR="00730E2B" w:rsidRPr="00753707" w:rsidRDefault="009D1F4C" w:rsidP="00730E2B">
            <w:pPr>
              <w:ind w:right="72" w:firstLine="720"/>
              <w:jc w:val="both"/>
              <w:rPr>
                <w:rFonts w:cs="Times New Roman"/>
                <w:szCs w:val="28"/>
              </w:rPr>
            </w:pPr>
            <w:r w:rsidRPr="00753707">
              <w:rPr>
                <w:rFonts w:cs="Times New Roman"/>
                <w:szCs w:val="28"/>
              </w:rPr>
              <w:t xml:space="preserve"> </w:t>
            </w:r>
            <w:r w:rsidR="00E35695" w:rsidRPr="00753707">
              <w:rPr>
                <w:rFonts w:cs="Times New Roman"/>
                <w:szCs w:val="28"/>
              </w:rPr>
              <w:t xml:space="preserve">Закінчили 9 клас    </w:t>
            </w:r>
            <w:r w:rsidR="00730E2B" w:rsidRPr="00753707">
              <w:rPr>
                <w:rFonts w:cs="Times New Roman"/>
                <w:szCs w:val="28"/>
              </w:rPr>
              <w:t>В</w:t>
            </w:r>
            <w:r w:rsidR="00B7110A" w:rsidRPr="00753707">
              <w:rPr>
                <w:rFonts w:cs="Times New Roman"/>
                <w:szCs w:val="28"/>
              </w:rPr>
              <w:t xml:space="preserve">ступили до 10 класу  </w:t>
            </w:r>
            <w:r w:rsidR="00E35695" w:rsidRPr="00753707">
              <w:rPr>
                <w:rFonts w:cs="Times New Roman"/>
                <w:szCs w:val="28"/>
              </w:rPr>
              <w:t xml:space="preserve">  </w:t>
            </w:r>
            <w:r w:rsidR="005E2D67" w:rsidRPr="00753707">
              <w:rPr>
                <w:rFonts w:cs="Times New Roman"/>
                <w:szCs w:val="28"/>
              </w:rPr>
              <w:t xml:space="preserve">   </w:t>
            </w:r>
            <w:r w:rsidR="00E35695" w:rsidRPr="00753707">
              <w:rPr>
                <w:rFonts w:cs="Times New Roman"/>
                <w:szCs w:val="28"/>
              </w:rPr>
              <w:t xml:space="preserve">Відсоток         </w:t>
            </w:r>
          </w:p>
          <w:p w:rsidR="00730E2B" w:rsidRPr="00753707" w:rsidRDefault="00730E2B" w:rsidP="00730E2B">
            <w:pPr>
              <w:ind w:right="72" w:firstLine="720"/>
              <w:jc w:val="both"/>
              <w:rPr>
                <w:rFonts w:cs="Times New Roman"/>
                <w:szCs w:val="28"/>
              </w:rPr>
            </w:pPr>
          </w:p>
          <w:p w:rsidR="00730E2B" w:rsidRPr="00753707" w:rsidRDefault="009D1F4C" w:rsidP="00730E2B">
            <w:pPr>
              <w:ind w:right="72"/>
              <w:jc w:val="both"/>
              <w:rPr>
                <w:rFonts w:cs="Times New Roman"/>
                <w:szCs w:val="28"/>
              </w:rPr>
            </w:pPr>
            <w:r w:rsidRPr="00753707">
              <w:rPr>
                <w:rFonts w:cs="Times New Roman"/>
                <w:szCs w:val="28"/>
              </w:rPr>
              <w:t xml:space="preserve">2012/ 2013      </w:t>
            </w:r>
            <w:r w:rsidR="00730E2B" w:rsidRPr="00753707">
              <w:rPr>
                <w:rFonts w:cs="Times New Roman"/>
                <w:szCs w:val="28"/>
              </w:rPr>
              <w:t xml:space="preserve">82     </w:t>
            </w:r>
            <w:r w:rsidRPr="00753707">
              <w:rPr>
                <w:rFonts w:cs="Times New Roman"/>
                <w:szCs w:val="28"/>
              </w:rPr>
              <w:t xml:space="preserve">                         </w:t>
            </w:r>
            <w:r w:rsidR="00730E2B" w:rsidRPr="00753707">
              <w:rPr>
                <w:rFonts w:cs="Times New Roman"/>
                <w:szCs w:val="28"/>
              </w:rPr>
              <w:t>5</w:t>
            </w:r>
            <w:r w:rsidR="00B7110A" w:rsidRPr="00753707">
              <w:rPr>
                <w:rFonts w:cs="Times New Roman"/>
                <w:szCs w:val="28"/>
              </w:rPr>
              <w:t xml:space="preserve">7 </w:t>
            </w:r>
            <w:r w:rsidR="00D154CF" w:rsidRPr="00753707">
              <w:rPr>
                <w:rFonts w:cs="Times New Roman"/>
                <w:szCs w:val="28"/>
              </w:rPr>
              <w:t xml:space="preserve">                  70</w:t>
            </w:r>
            <w:r w:rsidRPr="00753707">
              <w:rPr>
                <w:rFonts w:cs="Times New Roman"/>
                <w:szCs w:val="28"/>
              </w:rPr>
              <w:t>%</w:t>
            </w:r>
            <w:r w:rsidR="00D154CF" w:rsidRPr="00753707">
              <w:rPr>
                <w:rFonts w:cs="Times New Roman"/>
                <w:szCs w:val="28"/>
              </w:rPr>
              <w:t xml:space="preserve">    </w:t>
            </w:r>
            <w:r w:rsidR="00B7110A" w:rsidRPr="00753707">
              <w:rPr>
                <w:rFonts w:cs="Times New Roman"/>
                <w:szCs w:val="28"/>
              </w:rPr>
              <w:t xml:space="preserve">                        </w:t>
            </w:r>
            <w:r w:rsidR="00B7110A" w:rsidRPr="00753707">
              <w:rPr>
                <w:rFonts w:cs="Times New Roman"/>
                <w:szCs w:val="28"/>
              </w:rPr>
              <w:tab/>
            </w:r>
          </w:p>
          <w:p w:rsidR="009D1F4C" w:rsidRPr="00753707" w:rsidRDefault="009D1F4C" w:rsidP="009D1F4C">
            <w:pPr>
              <w:ind w:right="72"/>
              <w:jc w:val="both"/>
              <w:rPr>
                <w:rFonts w:cs="Times New Roman"/>
                <w:szCs w:val="28"/>
              </w:rPr>
            </w:pPr>
            <w:r w:rsidRPr="00753707">
              <w:rPr>
                <w:rFonts w:cs="Times New Roman"/>
                <w:szCs w:val="28"/>
              </w:rPr>
              <w:t xml:space="preserve">2013/2014        </w:t>
            </w:r>
            <w:r w:rsidR="00730E2B" w:rsidRPr="00753707">
              <w:rPr>
                <w:rFonts w:cs="Times New Roman"/>
                <w:szCs w:val="28"/>
              </w:rPr>
              <w:t xml:space="preserve">81    </w:t>
            </w:r>
            <w:r w:rsidR="00D96F7B" w:rsidRPr="00753707">
              <w:rPr>
                <w:rFonts w:cs="Times New Roman"/>
                <w:szCs w:val="28"/>
              </w:rPr>
              <w:t xml:space="preserve">                         </w:t>
            </w:r>
            <w:r w:rsidR="00B7110A" w:rsidRPr="00753707">
              <w:rPr>
                <w:rFonts w:cs="Times New Roman"/>
                <w:szCs w:val="28"/>
              </w:rPr>
              <w:t xml:space="preserve">50  </w:t>
            </w:r>
            <w:r w:rsidRPr="00753707">
              <w:rPr>
                <w:rFonts w:cs="Times New Roman"/>
                <w:szCs w:val="28"/>
              </w:rPr>
              <w:t xml:space="preserve">                  62%                       </w:t>
            </w:r>
          </w:p>
          <w:p w:rsidR="00730E2B" w:rsidRPr="00753707" w:rsidRDefault="009D1F4C" w:rsidP="009D1F4C">
            <w:pPr>
              <w:ind w:right="72"/>
              <w:jc w:val="both"/>
              <w:rPr>
                <w:rFonts w:cs="Times New Roman"/>
                <w:szCs w:val="28"/>
              </w:rPr>
            </w:pPr>
            <w:r w:rsidRPr="00753707">
              <w:rPr>
                <w:rFonts w:cs="Times New Roman"/>
                <w:szCs w:val="28"/>
              </w:rPr>
              <w:t xml:space="preserve">2014/2015        </w:t>
            </w:r>
            <w:r w:rsidR="00730E2B" w:rsidRPr="00753707">
              <w:rPr>
                <w:rFonts w:cs="Times New Roman"/>
                <w:szCs w:val="28"/>
              </w:rPr>
              <w:t xml:space="preserve">75     </w:t>
            </w:r>
            <w:r w:rsidRPr="00753707">
              <w:rPr>
                <w:rFonts w:cs="Times New Roman"/>
                <w:szCs w:val="28"/>
              </w:rPr>
              <w:t xml:space="preserve">                        </w:t>
            </w:r>
            <w:r w:rsidR="00730E2B" w:rsidRPr="00753707">
              <w:rPr>
                <w:rFonts w:cs="Times New Roman"/>
                <w:szCs w:val="28"/>
              </w:rPr>
              <w:t>49</w:t>
            </w:r>
            <w:r w:rsidRPr="00753707">
              <w:rPr>
                <w:rFonts w:cs="Times New Roman"/>
                <w:szCs w:val="28"/>
              </w:rPr>
              <w:t xml:space="preserve">                    65%</w:t>
            </w:r>
            <w:r w:rsidR="00730E2B" w:rsidRPr="00753707">
              <w:rPr>
                <w:rFonts w:cs="Times New Roman"/>
                <w:szCs w:val="28"/>
              </w:rPr>
              <w:t xml:space="preserve">             </w:t>
            </w:r>
            <w:r w:rsidR="00B7110A" w:rsidRPr="00753707">
              <w:rPr>
                <w:rFonts w:cs="Times New Roman"/>
                <w:szCs w:val="28"/>
              </w:rPr>
              <w:t xml:space="preserve">            </w:t>
            </w:r>
            <w:r w:rsidR="00B7110A" w:rsidRPr="00753707">
              <w:rPr>
                <w:rFonts w:cs="Times New Roman"/>
                <w:szCs w:val="28"/>
              </w:rPr>
              <w:tab/>
            </w:r>
          </w:p>
          <w:p w:rsidR="00730E2B" w:rsidRPr="00753707" w:rsidRDefault="009D1F4C" w:rsidP="00730E2B">
            <w:pPr>
              <w:rPr>
                <w:rFonts w:cs="Times New Roman"/>
                <w:szCs w:val="28"/>
              </w:rPr>
            </w:pPr>
            <w:r w:rsidRPr="00753707">
              <w:rPr>
                <w:rFonts w:cs="Times New Roman"/>
                <w:szCs w:val="28"/>
              </w:rPr>
              <w:t xml:space="preserve">2015/2016        </w:t>
            </w:r>
            <w:r w:rsidR="00730E2B" w:rsidRPr="00753707">
              <w:rPr>
                <w:rFonts w:cs="Times New Roman"/>
                <w:szCs w:val="28"/>
              </w:rPr>
              <w:t xml:space="preserve">78    </w:t>
            </w:r>
            <w:r w:rsidRPr="00753707">
              <w:rPr>
                <w:rFonts w:cs="Times New Roman"/>
                <w:szCs w:val="28"/>
              </w:rPr>
              <w:t xml:space="preserve">                            </w:t>
            </w:r>
            <w:r w:rsidR="00B7110A" w:rsidRPr="00753707">
              <w:rPr>
                <w:rFonts w:cs="Times New Roman"/>
                <w:szCs w:val="28"/>
              </w:rPr>
              <w:t>56</w:t>
            </w:r>
            <w:r w:rsidRPr="00753707">
              <w:rPr>
                <w:rFonts w:cs="Times New Roman"/>
                <w:szCs w:val="28"/>
              </w:rPr>
              <w:t xml:space="preserve">                     72%</w:t>
            </w:r>
            <w:r w:rsidR="00B7110A" w:rsidRPr="00753707">
              <w:rPr>
                <w:rFonts w:cs="Times New Roman"/>
                <w:szCs w:val="28"/>
              </w:rPr>
              <w:t xml:space="preserve">                         </w:t>
            </w:r>
            <w:r w:rsidR="00B7110A" w:rsidRPr="00753707">
              <w:rPr>
                <w:rFonts w:cs="Times New Roman"/>
                <w:szCs w:val="28"/>
              </w:rPr>
              <w:tab/>
            </w:r>
            <w:r w:rsidR="00730E2B" w:rsidRPr="00753707">
              <w:rPr>
                <w:rFonts w:cs="Times New Roman"/>
                <w:szCs w:val="28"/>
              </w:rPr>
              <w:t xml:space="preserve">   </w:t>
            </w:r>
          </w:p>
          <w:p w:rsidR="00D5510D" w:rsidRPr="00753707" w:rsidRDefault="00E35695" w:rsidP="00730E2B">
            <w:pPr>
              <w:rPr>
                <w:rFonts w:cs="Times New Roman"/>
                <w:szCs w:val="28"/>
              </w:rPr>
            </w:pPr>
            <w:r w:rsidRPr="00753707">
              <w:rPr>
                <w:rFonts w:cs="Times New Roman"/>
                <w:szCs w:val="28"/>
              </w:rPr>
              <w:t>20</w:t>
            </w:r>
            <w:r w:rsidR="009D1F4C" w:rsidRPr="00753707">
              <w:rPr>
                <w:rFonts w:cs="Times New Roman"/>
                <w:szCs w:val="28"/>
              </w:rPr>
              <w:t xml:space="preserve">16/2017       </w:t>
            </w:r>
            <w:r w:rsidR="00D5510D" w:rsidRPr="00753707">
              <w:rPr>
                <w:rFonts w:cs="Times New Roman"/>
                <w:szCs w:val="28"/>
              </w:rPr>
              <w:t xml:space="preserve">109                  </w:t>
            </w:r>
            <w:r w:rsidR="009D1F4C" w:rsidRPr="00753707">
              <w:rPr>
                <w:rFonts w:cs="Times New Roman"/>
                <w:szCs w:val="28"/>
              </w:rPr>
              <w:t xml:space="preserve">             </w:t>
            </w:r>
            <w:r w:rsidR="00B7110A" w:rsidRPr="00753707">
              <w:rPr>
                <w:rFonts w:cs="Times New Roman"/>
                <w:szCs w:val="28"/>
              </w:rPr>
              <w:t xml:space="preserve">65  </w:t>
            </w:r>
            <w:r w:rsidR="009D1F4C" w:rsidRPr="00753707">
              <w:rPr>
                <w:rFonts w:cs="Times New Roman"/>
                <w:szCs w:val="28"/>
              </w:rPr>
              <w:t xml:space="preserve">                   60%</w:t>
            </w:r>
            <w:r w:rsidR="00B7110A" w:rsidRPr="00753707">
              <w:rPr>
                <w:rFonts w:cs="Times New Roman"/>
                <w:szCs w:val="28"/>
              </w:rPr>
              <w:t xml:space="preserve">                     </w:t>
            </w:r>
          </w:p>
          <w:p w:rsidR="00730E2B" w:rsidRPr="00753707" w:rsidRDefault="00932439" w:rsidP="00932439">
            <w:pPr>
              <w:jc w:val="both"/>
              <w:rPr>
                <w:rFonts w:cs="Times New Roman"/>
                <w:szCs w:val="28"/>
              </w:rPr>
            </w:pPr>
            <w:r w:rsidRPr="00753707">
              <w:rPr>
                <w:rFonts w:cs="Times New Roman"/>
                <w:szCs w:val="28"/>
              </w:rPr>
              <w:t>2017/201</w:t>
            </w:r>
            <w:r w:rsidR="00DF0E6E" w:rsidRPr="00753707">
              <w:rPr>
                <w:rFonts w:cs="Times New Roman"/>
                <w:szCs w:val="28"/>
              </w:rPr>
              <w:t>8</w:t>
            </w:r>
            <w:r w:rsidR="009D1F4C" w:rsidRPr="00753707">
              <w:rPr>
                <w:rFonts w:cs="Times New Roman"/>
                <w:szCs w:val="28"/>
              </w:rPr>
              <w:t xml:space="preserve">        </w:t>
            </w:r>
            <w:r w:rsidRPr="00753707">
              <w:rPr>
                <w:rFonts w:cs="Times New Roman"/>
                <w:szCs w:val="28"/>
              </w:rPr>
              <w:t xml:space="preserve">88  </w:t>
            </w:r>
            <w:r w:rsidR="009D1F4C" w:rsidRPr="00753707">
              <w:rPr>
                <w:rFonts w:cs="Times New Roman"/>
                <w:szCs w:val="28"/>
              </w:rPr>
              <w:t xml:space="preserve">                           </w:t>
            </w:r>
            <w:r w:rsidRPr="00753707">
              <w:rPr>
                <w:rFonts w:cs="Times New Roman"/>
                <w:szCs w:val="28"/>
              </w:rPr>
              <w:t>55</w:t>
            </w:r>
            <w:r w:rsidR="009D1F4C" w:rsidRPr="00753707">
              <w:rPr>
                <w:rFonts w:cs="Times New Roman"/>
                <w:szCs w:val="28"/>
              </w:rPr>
              <w:t xml:space="preserve">                    63%</w:t>
            </w:r>
          </w:p>
          <w:p w:rsidR="00B55EC0" w:rsidRPr="00753707" w:rsidRDefault="00B55EC0" w:rsidP="00932439">
            <w:pPr>
              <w:jc w:val="both"/>
              <w:rPr>
                <w:rFonts w:cs="Times New Roman"/>
                <w:szCs w:val="28"/>
              </w:rPr>
            </w:pPr>
            <w:r w:rsidRPr="00753707">
              <w:rPr>
                <w:rFonts w:cs="Times New Roman"/>
                <w:szCs w:val="28"/>
              </w:rPr>
              <w:t>2018/2019        87                             72                    83%</w:t>
            </w:r>
          </w:p>
          <w:p w:rsidR="00730E2B" w:rsidRPr="00753707" w:rsidRDefault="00730E2B" w:rsidP="00207AD7">
            <w:pPr>
              <w:ind w:firstLine="708"/>
              <w:jc w:val="both"/>
              <w:rPr>
                <w:rFonts w:cs="Times New Roman"/>
                <w:szCs w:val="28"/>
              </w:rPr>
            </w:pPr>
            <w:r w:rsidRPr="00753707">
              <w:rPr>
                <w:rFonts w:cs="Times New Roman"/>
                <w:szCs w:val="28"/>
              </w:rPr>
              <w:t xml:space="preserve">Таким чином, наявна тенденція до </w:t>
            </w:r>
            <w:r w:rsidR="005E625A" w:rsidRPr="00753707">
              <w:rPr>
                <w:rFonts w:cs="Times New Roman"/>
                <w:szCs w:val="28"/>
              </w:rPr>
              <w:t>збільшення відсотку учнів</w:t>
            </w:r>
            <w:r w:rsidR="00FC401E" w:rsidRPr="00753707">
              <w:rPr>
                <w:rFonts w:cs="Times New Roman"/>
                <w:szCs w:val="28"/>
              </w:rPr>
              <w:t>, які бажають навчатися</w:t>
            </w:r>
            <w:r w:rsidR="005C4CA9" w:rsidRPr="00753707">
              <w:rPr>
                <w:rFonts w:cs="Times New Roman"/>
                <w:szCs w:val="28"/>
              </w:rPr>
              <w:t xml:space="preserve"> </w:t>
            </w:r>
            <w:r w:rsidR="00F77523" w:rsidRPr="00753707">
              <w:rPr>
                <w:rFonts w:cs="Times New Roman"/>
                <w:szCs w:val="28"/>
              </w:rPr>
              <w:t xml:space="preserve"> </w:t>
            </w:r>
            <w:r w:rsidR="003E49B2" w:rsidRPr="00753707">
              <w:rPr>
                <w:rFonts w:cs="Times New Roman"/>
                <w:szCs w:val="28"/>
              </w:rPr>
              <w:t>в</w:t>
            </w:r>
            <w:r w:rsidR="00F77523" w:rsidRPr="00753707">
              <w:rPr>
                <w:rFonts w:cs="Times New Roman"/>
                <w:szCs w:val="28"/>
              </w:rPr>
              <w:t xml:space="preserve"> 10</w:t>
            </w:r>
            <w:r w:rsidR="00932439" w:rsidRPr="00753707">
              <w:rPr>
                <w:rFonts w:cs="Times New Roman"/>
                <w:szCs w:val="28"/>
              </w:rPr>
              <w:t>-х</w:t>
            </w:r>
            <w:r w:rsidR="00F77523" w:rsidRPr="00753707">
              <w:rPr>
                <w:rFonts w:cs="Times New Roman"/>
                <w:szCs w:val="28"/>
              </w:rPr>
              <w:t xml:space="preserve"> клас</w:t>
            </w:r>
            <w:r w:rsidR="00932439" w:rsidRPr="00753707">
              <w:rPr>
                <w:rFonts w:cs="Times New Roman"/>
                <w:szCs w:val="28"/>
              </w:rPr>
              <w:t>ах</w:t>
            </w:r>
            <w:r w:rsidR="00F77523" w:rsidRPr="00753707">
              <w:rPr>
                <w:rFonts w:cs="Times New Roman"/>
                <w:szCs w:val="28"/>
              </w:rPr>
              <w:t xml:space="preserve"> гімназії.</w:t>
            </w:r>
          </w:p>
        </w:tc>
      </w:tr>
      <w:tr w:rsidR="00753707" w:rsidRPr="00753707" w:rsidTr="005F421A">
        <w:tc>
          <w:tcPr>
            <w:tcW w:w="817" w:type="dxa"/>
          </w:tcPr>
          <w:p w:rsidR="00730E2B" w:rsidRPr="00753707" w:rsidRDefault="00730E2B" w:rsidP="0042410F">
            <w:pPr>
              <w:jc w:val="center"/>
              <w:rPr>
                <w:rFonts w:cs="Times New Roman"/>
                <w:szCs w:val="28"/>
              </w:rPr>
            </w:pPr>
            <w:r w:rsidRPr="00753707">
              <w:rPr>
                <w:rFonts w:cs="Times New Roman"/>
                <w:szCs w:val="28"/>
              </w:rPr>
              <w:t>6</w:t>
            </w:r>
          </w:p>
          <w:p w:rsidR="00F51AC6" w:rsidRPr="00753707" w:rsidRDefault="00F51AC6" w:rsidP="0042410F">
            <w:pPr>
              <w:jc w:val="center"/>
              <w:rPr>
                <w:rFonts w:cs="Times New Roman"/>
                <w:szCs w:val="28"/>
              </w:rPr>
            </w:pPr>
          </w:p>
        </w:tc>
        <w:tc>
          <w:tcPr>
            <w:tcW w:w="9356" w:type="dxa"/>
          </w:tcPr>
          <w:p w:rsidR="00730E2B" w:rsidRPr="00753707" w:rsidRDefault="00730E2B" w:rsidP="00730E2B">
            <w:pPr>
              <w:ind w:firstLine="708"/>
              <w:jc w:val="both"/>
              <w:rPr>
                <w:rFonts w:cs="Times New Roman"/>
                <w:szCs w:val="28"/>
              </w:rPr>
            </w:pPr>
            <w:r w:rsidRPr="00753707">
              <w:rPr>
                <w:rFonts w:cs="Times New Roman"/>
                <w:szCs w:val="28"/>
              </w:rPr>
              <w:t>Навчальний заклад функціонує в україномовному режимі.</w:t>
            </w:r>
          </w:p>
          <w:p w:rsidR="00730E2B" w:rsidRPr="00753707" w:rsidRDefault="00730E2B" w:rsidP="004E10B3">
            <w:pPr>
              <w:ind w:firstLine="708"/>
              <w:jc w:val="both"/>
              <w:rPr>
                <w:rFonts w:cs="Times New Roman"/>
                <w:szCs w:val="28"/>
              </w:rPr>
            </w:pPr>
            <w:r w:rsidRPr="00753707">
              <w:rPr>
                <w:rFonts w:cs="Times New Roman"/>
                <w:szCs w:val="28"/>
              </w:rPr>
              <w:t>Ураховуючи потреби учнів, побажання батьків, фахову</w:t>
            </w:r>
            <w:r w:rsidR="008E44AE" w:rsidRPr="00753707">
              <w:rPr>
                <w:rFonts w:cs="Times New Roman"/>
                <w:szCs w:val="28"/>
              </w:rPr>
              <w:t xml:space="preserve"> підготовку педагогічних кадрів</w:t>
            </w:r>
            <w:r w:rsidRPr="00753707">
              <w:rPr>
                <w:rFonts w:cs="Times New Roman"/>
                <w:szCs w:val="28"/>
              </w:rPr>
              <w:t>,</w:t>
            </w:r>
            <w:r w:rsidR="008E44AE" w:rsidRPr="00753707">
              <w:rPr>
                <w:rFonts w:cs="Times New Roman"/>
                <w:szCs w:val="28"/>
              </w:rPr>
              <w:t xml:space="preserve"> </w:t>
            </w:r>
            <w:r w:rsidRPr="00753707">
              <w:rPr>
                <w:rFonts w:cs="Times New Roman"/>
                <w:szCs w:val="28"/>
              </w:rPr>
              <w:t>матеріальну базу кабінетів, навчання в старшій школі було організовано за філологічним</w:t>
            </w:r>
            <w:r w:rsidR="00446306" w:rsidRPr="00753707">
              <w:rPr>
                <w:rFonts w:cs="Times New Roman"/>
                <w:szCs w:val="28"/>
              </w:rPr>
              <w:t xml:space="preserve">, економічним, </w:t>
            </w:r>
            <w:r w:rsidRPr="00753707">
              <w:rPr>
                <w:rFonts w:cs="Times New Roman"/>
                <w:szCs w:val="28"/>
              </w:rPr>
              <w:t xml:space="preserve"> математичним профілями. Робочий</w:t>
            </w:r>
            <w:r w:rsidR="00F77523" w:rsidRPr="00753707">
              <w:rPr>
                <w:rFonts w:cs="Times New Roman"/>
                <w:szCs w:val="28"/>
              </w:rPr>
              <w:t xml:space="preserve"> навчальний</w:t>
            </w:r>
            <w:r w:rsidRPr="00753707">
              <w:rPr>
                <w:rFonts w:cs="Times New Roman"/>
                <w:szCs w:val="28"/>
              </w:rPr>
              <w:t xml:space="preserve"> план гімназії складався з інваріантної складової, сформованої на державному рівні, та варіативної складової, </w:t>
            </w:r>
            <w:r w:rsidR="008E44AE" w:rsidRPr="00753707">
              <w:rPr>
                <w:rFonts w:cs="Times New Roman"/>
                <w:szCs w:val="28"/>
              </w:rPr>
              <w:t>у</w:t>
            </w:r>
            <w:r w:rsidRPr="00753707">
              <w:rPr>
                <w:rFonts w:cs="Times New Roman"/>
                <w:szCs w:val="28"/>
              </w:rPr>
              <w:t xml:space="preserve"> якій передбачено  додаткові години на вивчення предметів  інваріантної складової, введення спецкурсів, курсів за вибором, факультативів, індивідуальних та групо</w:t>
            </w:r>
            <w:r w:rsidR="001B5F95" w:rsidRPr="00753707">
              <w:rPr>
                <w:rFonts w:cs="Times New Roman"/>
                <w:szCs w:val="28"/>
              </w:rPr>
              <w:t>вих занять</w:t>
            </w:r>
            <w:r w:rsidR="004E10B3" w:rsidRPr="00753707">
              <w:rPr>
                <w:rFonts w:cs="Times New Roman"/>
                <w:szCs w:val="28"/>
              </w:rPr>
              <w:t>, а</w:t>
            </w:r>
            <w:r w:rsidRPr="00753707">
              <w:rPr>
                <w:rFonts w:cs="Times New Roman"/>
                <w:szCs w:val="28"/>
              </w:rPr>
              <w:t xml:space="preserve"> саме:</w:t>
            </w:r>
          </w:p>
          <w:p w:rsidR="00B92FFB" w:rsidRPr="00753707" w:rsidRDefault="00B92FFB" w:rsidP="00B92FFB">
            <w:pPr>
              <w:ind w:firstLine="708"/>
              <w:jc w:val="both"/>
              <w:rPr>
                <w:rFonts w:eastAsia="Calibri" w:cs="Times New Roman"/>
                <w:bCs/>
                <w:szCs w:val="28"/>
              </w:rPr>
            </w:pPr>
            <w:r w:rsidRPr="00753707">
              <w:rPr>
                <w:rFonts w:cs="Times New Roman"/>
                <w:szCs w:val="28"/>
              </w:rPr>
              <w:t>- у</w:t>
            </w:r>
            <w:r w:rsidRPr="00753707">
              <w:rPr>
                <w:rFonts w:eastAsia="Calibri" w:cs="Times New Roman"/>
                <w:szCs w:val="28"/>
              </w:rPr>
              <w:t xml:space="preserve"> 1-х класах з метою </w:t>
            </w:r>
            <w:r w:rsidRPr="00753707">
              <w:rPr>
                <w:rFonts w:eastAsia="Calibri" w:cs="Times New Roman"/>
                <w:szCs w:val="28"/>
                <w:shd w:val="clear" w:color="auto" w:fill="FFFFFF"/>
              </w:rPr>
              <w:t>підвищення рівня загальної культури, формування наукового світогляду</w:t>
            </w:r>
            <w:r w:rsidRPr="00753707">
              <w:rPr>
                <w:rFonts w:eastAsia="Calibri" w:cs="Times New Roman"/>
                <w:szCs w:val="28"/>
              </w:rPr>
              <w:t xml:space="preserve"> учнів </w:t>
            </w:r>
            <w:r w:rsidRPr="00753707">
              <w:rPr>
                <w:rFonts w:cs="Times New Roman"/>
                <w:szCs w:val="28"/>
              </w:rPr>
              <w:t xml:space="preserve">було </w:t>
            </w:r>
            <w:r w:rsidRPr="00753707">
              <w:rPr>
                <w:rFonts w:eastAsia="Calibri" w:cs="Times New Roman"/>
                <w:bCs/>
                <w:szCs w:val="28"/>
              </w:rPr>
              <w:t>виділено додаткові години  на предмет «Я досліджую світ», який  виклада</w:t>
            </w:r>
            <w:r w:rsidRPr="00753707">
              <w:rPr>
                <w:rFonts w:cs="Times New Roman"/>
                <w:bCs/>
                <w:szCs w:val="28"/>
              </w:rPr>
              <w:t>вся</w:t>
            </w:r>
            <w:r w:rsidRPr="00753707">
              <w:rPr>
                <w:rFonts w:eastAsia="Calibri" w:cs="Times New Roman"/>
                <w:bCs/>
                <w:szCs w:val="28"/>
              </w:rPr>
              <w:t xml:space="preserve"> по 4 години на тиждень: 3 години – за рахунок інваріантної та 1 година – за рахунок варіативної складової навчального плану.</w:t>
            </w:r>
          </w:p>
          <w:p w:rsidR="00B92FFB" w:rsidRPr="00753707" w:rsidRDefault="00B92FFB" w:rsidP="00B92FFB">
            <w:pPr>
              <w:shd w:val="clear" w:color="auto" w:fill="FFFFFF"/>
              <w:ind w:firstLine="708"/>
              <w:jc w:val="both"/>
              <w:rPr>
                <w:rFonts w:eastAsia="Calibri" w:cs="Times New Roman"/>
                <w:szCs w:val="28"/>
              </w:rPr>
            </w:pPr>
            <w:r w:rsidRPr="00753707">
              <w:rPr>
                <w:rFonts w:cs="Times New Roman"/>
                <w:szCs w:val="28"/>
              </w:rPr>
              <w:t>- у</w:t>
            </w:r>
            <w:r w:rsidRPr="00753707">
              <w:rPr>
                <w:rFonts w:eastAsia="Calibri" w:cs="Times New Roman"/>
                <w:szCs w:val="28"/>
              </w:rPr>
              <w:t xml:space="preserve"> 2</w:t>
            </w:r>
            <w:r w:rsidRPr="00753707">
              <w:rPr>
                <w:rFonts w:eastAsia="Calibri" w:cs="Times New Roman"/>
                <w:bCs/>
                <w:szCs w:val="28"/>
              </w:rPr>
              <w:t>–</w:t>
            </w:r>
            <w:r w:rsidRPr="00753707">
              <w:rPr>
                <w:rFonts w:eastAsia="Calibri" w:cs="Times New Roman"/>
                <w:szCs w:val="28"/>
              </w:rPr>
              <w:t>4-х класах</w:t>
            </w:r>
            <w:r w:rsidRPr="00753707">
              <w:rPr>
                <w:rFonts w:eastAsia="Calibri" w:cs="Times New Roman"/>
              </w:rPr>
              <w:t xml:space="preserve"> </w:t>
            </w:r>
            <w:r w:rsidRPr="00753707">
              <w:rPr>
                <w:rFonts w:eastAsia="Calibri" w:cs="Times New Roman"/>
                <w:szCs w:val="28"/>
              </w:rPr>
              <w:t>частину навчального навантаження з фізичної культури бу</w:t>
            </w:r>
            <w:r w:rsidRPr="00753707">
              <w:rPr>
                <w:rFonts w:cs="Times New Roman"/>
                <w:szCs w:val="28"/>
              </w:rPr>
              <w:t>ло</w:t>
            </w:r>
            <w:r w:rsidRPr="00753707">
              <w:rPr>
                <w:rFonts w:eastAsia="Calibri" w:cs="Times New Roman"/>
                <w:szCs w:val="28"/>
              </w:rPr>
              <w:t xml:space="preserve"> використано на вивчення предмета «Хореографія» (по 1 годині  на тиждень)</w:t>
            </w:r>
            <w:r w:rsidRPr="00753707">
              <w:rPr>
                <w:rFonts w:eastAsia="Calibri" w:cs="Times New Roman"/>
              </w:rPr>
              <w:t xml:space="preserve"> </w:t>
            </w:r>
            <w:r w:rsidRPr="00753707">
              <w:rPr>
                <w:rFonts w:eastAsia="Calibri" w:cs="Times New Roman"/>
                <w:szCs w:val="28"/>
              </w:rPr>
              <w:t>з метою забезпечення рухової активності учнів.</w:t>
            </w:r>
          </w:p>
          <w:p w:rsidR="00B92FFB" w:rsidRPr="00753707" w:rsidRDefault="00616ECC" w:rsidP="00B92FFB">
            <w:pPr>
              <w:shd w:val="clear" w:color="auto" w:fill="FFFFFF"/>
              <w:ind w:firstLine="708"/>
              <w:jc w:val="both"/>
              <w:rPr>
                <w:rFonts w:eastAsia="Calibri" w:cs="Times New Roman"/>
                <w:szCs w:val="28"/>
              </w:rPr>
            </w:pPr>
            <w:r w:rsidRPr="00753707">
              <w:rPr>
                <w:rFonts w:cs="Times New Roman"/>
                <w:szCs w:val="28"/>
              </w:rPr>
              <w:t>- у</w:t>
            </w:r>
            <w:r w:rsidR="00B92FFB" w:rsidRPr="00753707">
              <w:rPr>
                <w:rFonts w:eastAsia="Calibri" w:cs="Times New Roman"/>
                <w:szCs w:val="28"/>
              </w:rPr>
              <w:t xml:space="preserve"> 2</w:t>
            </w:r>
            <w:r w:rsidR="00B92FFB" w:rsidRPr="00753707">
              <w:rPr>
                <w:rFonts w:eastAsia="Calibri" w:cs="Times New Roman"/>
                <w:bCs/>
                <w:szCs w:val="28"/>
              </w:rPr>
              <w:t>–3</w:t>
            </w:r>
            <w:r w:rsidR="00B92FFB" w:rsidRPr="00753707">
              <w:rPr>
                <w:rFonts w:eastAsia="Calibri" w:cs="Times New Roman"/>
                <w:szCs w:val="28"/>
              </w:rPr>
              <w:t xml:space="preserve">-х класах з метою розвитку творчого мислення, різних видів пам`яті, уяви </w:t>
            </w:r>
            <w:r w:rsidR="00B92FFB" w:rsidRPr="00753707">
              <w:rPr>
                <w:rFonts w:cs="Times New Roman"/>
                <w:szCs w:val="28"/>
              </w:rPr>
              <w:t xml:space="preserve">було </w:t>
            </w:r>
            <w:r w:rsidR="00B92FFB" w:rsidRPr="00753707">
              <w:rPr>
                <w:rFonts w:eastAsia="Calibri" w:cs="Times New Roman"/>
                <w:bCs/>
                <w:szCs w:val="28"/>
              </w:rPr>
              <w:t xml:space="preserve">введено курс за вибором «Читаємо, розуміємо, творимо» </w:t>
            </w:r>
            <w:r w:rsidR="00B92FFB" w:rsidRPr="00753707">
              <w:rPr>
                <w:rFonts w:eastAsia="Calibri" w:cs="Times New Roman"/>
                <w:szCs w:val="28"/>
              </w:rPr>
              <w:t>(по 1 годині на тиждень).</w:t>
            </w:r>
          </w:p>
          <w:p w:rsidR="00B92FFB" w:rsidRPr="00753707" w:rsidRDefault="00B92FFB" w:rsidP="00B92FFB">
            <w:pPr>
              <w:jc w:val="both"/>
              <w:rPr>
                <w:rFonts w:eastAsia="Calibri" w:cs="Times New Roman"/>
                <w:bCs/>
                <w:szCs w:val="28"/>
              </w:rPr>
            </w:pPr>
            <w:r w:rsidRPr="00753707">
              <w:rPr>
                <w:rFonts w:eastAsia="Calibri" w:cs="Times New Roman"/>
                <w:szCs w:val="28"/>
              </w:rPr>
              <w:tab/>
              <w:t>З</w:t>
            </w:r>
            <w:r w:rsidRPr="00753707">
              <w:rPr>
                <w:rFonts w:eastAsia="Calibri" w:cs="Times New Roman"/>
                <w:bCs/>
                <w:szCs w:val="28"/>
              </w:rPr>
              <w:t xml:space="preserve">  метою більш детального вивчення предмета </w:t>
            </w:r>
            <w:r w:rsidRPr="00753707">
              <w:rPr>
                <w:rFonts w:eastAsia="Calibri" w:cs="Times New Roman"/>
                <w:szCs w:val="28"/>
              </w:rPr>
              <w:t>у 6</w:t>
            </w:r>
            <w:r w:rsidRPr="00753707">
              <w:rPr>
                <w:rFonts w:eastAsia="Calibri" w:cs="Times New Roman"/>
                <w:bCs/>
                <w:szCs w:val="28"/>
              </w:rPr>
              <w:t>–</w:t>
            </w:r>
            <w:r w:rsidRPr="00753707">
              <w:rPr>
                <w:rFonts w:eastAsia="Calibri" w:cs="Times New Roman"/>
                <w:szCs w:val="28"/>
              </w:rPr>
              <w:t>9-х класах іноземна мова (англійська) виклада</w:t>
            </w:r>
            <w:r w:rsidR="00005F81" w:rsidRPr="00753707">
              <w:rPr>
                <w:rFonts w:cs="Times New Roman"/>
                <w:szCs w:val="28"/>
              </w:rPr>
              <w:t>лась</w:t>
            </w:r>
            <w:r w:rsidRPr="00753707">
              <w:rPr>
                <w:rFonts w:eastAsia="Calibri" w:cs="Times New Roman"/>
                <w:bCs/>
                <w:szCs w:val="28"/>
              </w:rPr>
              <w:t xml:space="preserve">  по 3 години на тиждень: 2 години – за рахунок інваріантної та 1 година – за рахунок варіативної складової робочого навчального плану. </w:t>
            </w:r>
          </w:p>
          <w:p w:rsidR="00B92FFB" w:rsidRPr="00753707" w:rsidRDefault="00B92FFB" w:rsidP="00B92FFB">
            <w:pPr>
              <w:autoSpaceDE w:val="0"/>
              <w:autoSpaceDN w:val="0"/>
              <w:jc w:val="both"/>
              <w:rPr>
                <w:rFonts w:eastAsia="Calibri" w:cs="Times New Roman"/>
                <w:szCs w:val="28"/>
              </w:rPr>
            </w:pPr>
            <w:r w:rsidRPr="00753707">
              <w:rPr>
                <w:rFonts w:eastAsia="Calibri" w:cs="Times New Roman"/>
                <w:szCs w:val="28"/>
              </w:rPr>
              <w:lastRenderedPageBreak/>
              <w:tab/>
              <w:t>У</w:t>
            </w:r>
            <w:r w:rsidRPr="00753707">
              <w:rPr>
                <w:rStyle w:val="ad"/>
                <w:rFonts w:eastAsia="Calibri"/>
                <w:sz w:val="28"/>
                <w:szCs w:val="28"/>
                <w:lang w:eastAsia="uk-UA"/>
              </w:rPr>
              <w:t xml:space="preserve"> 9-х класах з метою поглиблення пізнавального інтересу учнів до історії рідного краю, міста Харкова та реалізації регіонального компоненту </w:t>
            </w:r>
            <w:r w:rsidR="00616ECC" w:rsidRPr="00753707">
              <w:rPr>
                <w:rStyle w:val="ad"/>
                <w:rFonts w:eastAsiaTheme="minorHAnsi"/>
                <w:sz w:val="28"/>
                <w:szCs w:val="28"/>
                <w:lang w:eastAsia="uk-UA"/>
              </w:rPr>
              <w:t xml:space="preserve">було </w:t>
            </w:r>
            <w:r w:rsidRPr="00753707">
              <w:rPr>
                <w:rStyle w:val="ad"/>
                <w:rFonts w:eastAsia="Calibri"/>
                <w:sz w:val="28"/>
                <w:szCs w:val="28"/>
                <w:lang w:eastAsia="uk-UA"/>
              </w:rPr>
              <w:t>введено спецкурс «</w:t>
            </w:r>
            <w:proofErr w:type="spellStart"/>
            <w:r w:rsidRPr="00753707">
              <w:rPr>
                <w:rStyle w:val="ad"/>
                <w:rFonts w:eastAsia="Calibri"/>
                <w:sz w:val="28"/>
                <w:szCs w:val="28"/>
                <w:lang w:eastAsia="uk-UA"/>
              </w:rPr>
              <w:t>Харківщинознавство</w:t>
            </w:r>
            <w:proofErr w:type="spellEnd"/>
            <w:r w:rsidRPr="00753707">
              <w:rPr>
                <w:rStyle w:val="ad"/>
                <w:rFonts w:eastAsia="Calibri"/>
                <w:sz w:val="28"/>
                <w:szCs w:val="28"/>
                <w:lang w:eastAsia="uk-UA"/>
              </w:rPr>
              <w:t xml:space="preserve">» </w:t>
            </w:r>
            <w:r w:rsidRPr="00753707">
              <w:rPr>
                <w:rFonts w:eastAsia="Calibri" w:cs="Times New Roman"/>
                <w:szCs w:val="28"/>
              </w:rPr>
              <w:t xml:space="preserve">(по 1 годині на тиждень) </w:t>
            </w:r>
            <w:r w:rsidRPr="00753707">
              <w:rPr>
                <w:rStyle w:val="ad"/>
                <w:rFonts w:eastAsia="Calibri"/>
                <w:sz w:val="28"/>
                <w:szCs w:val="28"/>
                <w:lang w:eastAsia="uk-UA"/>
              </w:rPr>
              <w:t>з обов’язковим оцінюванням навчальних досягнень учнів та виставленням балів з цього предмета до документа про базову загальну середню освіту.</w:t>
            </w:r>
            <w:r w:rsidRPr="00753707">
              <w:rPr>
                <w:rFonts w:eastAsia="Calibri" w:cs="Times New Roman"/>
                <w:szCs w:val="28"/>
              </w:rPr>
              <w:t xml:space="preserve"> </w:t>
            </w:r>
          </w:p>
          <w:p w:rsidR="00A4632B" w:rsidRPr="00753707" w:rsidRDefault="00A4632B" w:rsidP="003E2667">
            <w:pPr>
              <w:shd w:val="clear" w:color="auto" w:fill="FFFFFF"/>
              <w:tabs>
                <w:tab w:val="left" w:pos="0"/>
              </w:tabs>
              <w:jc w:val="both"/>
              <w:rPr>
                <w:rFonts w:cs="Times New Roman"/>
                <w:szCs w:val="28"/>
              </w:rPr>
            </w:pPr>
          </w:p>
        </w:tc>
      </w:tr>
      <w:tr w:rsidR="003E2667" w:rsidRPr="00753707" w:rsidTr="005F421A">
        <w:tc>
          <w:tcPr>
            <w:tcW w:w="817" w:type="dxa"/>
          </w:tcPr>
          <w:p w:rsidR="003E2667" w:rsidRPr="00753707" w:rsidRDefault="003E2667" w:rsidP="0042410F">
            <w:pPr>
              <w:jc w:val="center"/>
              <w:rPr>
                <w:rFonts w:cs="Times New Roman"/>
                <w:szCs w:val="28"/>
              </w:rPr>
            </w:pPr>
            <w:r>
              <w:rPr>
                <w:rFonts w:cs="Times New Roman"/>
                <w:szCs w:val="28"/>
              </w:rPr>
              <w:lastRenderedPageBreak/>
              <w:t>7</w:t>
            </w:r>
          </w:p>
        </w:tc>
        <w:tc>
          <w:tcPr>
            <w:tcW w:w="9356" w:type="dxa"/>
          </w:tcPr>
          <w:p w:rsidR="003E2667" w:rsidRPr="003E2667" w:rsidRDefault="003E2667" w:rsidP="003E2667">
            <w:pPr>
              <w:ind w:firstLine="708"/>
              <w:jc w:val="both"/>
              <w:rPr>
                <w:rFonts w:cs="Times New Roman"/>
                <w:szCs w:val="28"/>
                <w:lang w:val="ru-RU"/>
              </w:rPr>
            </w:pPr>
            <w:proofErr w:type="gramStart"/>
            <w:r w:rsidRPr="003E2667">
              <w:rPr>
                <w:rFonts w:cs="Times New Roman"/>
                <w:bCs/>
                <w:szCs w:val="28"/>
                <w:lang w:val="ru-RU"/>
              </w:rPr>
              <w:t xml:space="preserve">- у 4-х </w:t>
            </w:r>
            <w:proofErr w:type="spellStart"/>
            <w:r w:rsidRPr="003E2667">
              <w:rPr>
                <w:rFonts w:cs="Times New Roman"/>
                <w:bCs/>
                <w:szCs w:val="28"/>
                <w:lang w:val="ru-RU"/>
              </w:rPr>
              <w:t>класах</w:t>
            </w:r>
            <w:proofErr w:type="spellEnd"/>
            <w:r w:rsidRPr="003E2667">
              <w:rPr>
                <w:rFonts w:cs="Times New Roman"/>
                <w:bCs/>
                <w:szCs w:val="28"/>
                <w:lang w:val="ru-RU"/>
              </w:rPr>
              <w:t xml:space="preserve"> </w:t>
            </w:r>
            <w:proofErr w:type="spellStart"/>
            <w:r w:rsidRPr="003E2667">
              <w:rPr>
                <w:rFonts w:cs="Times New Roman"/>
                <w:bCs/>
                <w:szCs w:val="28"/>
                <w:lang w:val="ru-RU"/>
              </w:rPr>
              <w:t>освітня</w:t>
            </w:r>
            <w:proofErr w:type="spellEnd"/>
            <w:r w:rsidRPr="003E2667">
              <w:rPr>
                <w:rFonts w:cs="Times New Roman"/>
                <w:bCs/>
                <w:szCs w:val="28"/>
                <w:lang w:val="ru-RU"/>
              </w:rPr>
              <w:t xml:space="preserve"> </w:t>
            </w:r>
            <w:proofErr w:type="spellStart"/>
            <w:r w:rsidRPr="003E2667">
              <w:rPr>
                <w:rFonts w:cs="Times New Roman"/>
                <w:bCs/>
                <w:szCs w:val="28"/>
                <w:lang w:val="ru-RU"/>
              </w:rPr>
              <w:t>галузь</w:t>
            </w:r>
            <w:proofErr w:type="spellEnd"/>
            <w:r w:rsidRPr="003E2667">
              <w:rPr>
                <w:rFonts w:cs="Times New Roman"/>
                <w:bCs/>
                <w:szCs w:val="28"/>
                <w:lang w:val="ru-RU"/>
              </w:rPr>
              <w:t xml:space="preserve"> «</w:t>
            </w:r>
            <w:proofErr w:type="spellStart"/>
            <w:r w:rsidRPr="003E2667">
              <w:rPr>
                <w:rFonts w:cs="Times New Roman"/>
                <w:bCs/>
                <w:szCs w:val="28"/>
                <w:lang w:val="ru-RU"/>
              </w:rPr>
              <w:t>Мистецтво</w:t>
            </w:r>
            <w:proofErr w:type="spellEnd"/>
            <w:r w:rsidRPr="003E2667">
              <w:rPr>
                <w:rFonts w:cs="Times New Roman"/>
                <w:bCs/>
                <w:szCs w:val="28"/>
                <w:lang w:val="ru-RU"/>
              </w:rPr>
              <w:t xml:space="preserve">» </w:t>
            </w:r>
            <w:proofErr w:type="spellStart"/>
            <w:r w:rsidRPr="003E2667">
              <w:rPr>
                <w:rFonts w:cs="Times New Roman"/>
                <w:bCs/>
                <w:szCs w:val="28"/>
                <w:lang w:val="ru-RU"/>
              </w:rPr>
              <w:t>реалізувалась</w:t>
            </w:r>
            <w:proofErr w:type="spellEnd"/>
            <w:r w:rsidRPr="003E2667">
              <w:rPr>
                <w:rFonts w:cs="Times New Roman"/>
                <w:bCs/>
                <w:szCs w:val="28"/>
                <w:lang w:val="ru-RU"/>
              </w:rPr>
              <w:t xml:space="preserve"> </w:t>
            </w:r>
            <w:proofErr w:type="spellStart"/>
            <w:r w:rsidRPr="003E2667">
              <w:rPr>
                <w:rFonts w:cs="Times New Roman"/>
                <w:bCs/>
                <w:szCs w:val="28"/>
                <w:lang w:val="ru-RU"/>
              </w:rPr>
              <w:t>окремими</w:t>
            </w:r>
            <w:proofErr w:type="spellEnd"/>
            <w:r w:rsidRPr="003E2667">
              <w:rPr>
                <w:rFonts w:cs="Times New Roman"/>
                <w:bCs/>
                <w:szCs w:val="28"/>
                <w:lang w:val="ru-RU"/>
              </w:rPr>
              <w:t xml:space="preserve"> </w:t>
            </w:r>
            <w:proofErr w:type="spellStart"/>
            <w:r w:rsidRPr="003E2667">
              <w:rPr>
                <w:rFonts w:cs="Times New Roman"/>
                <w:bCs/>
                <w:szCs w:val="28"/>
                <w:lang w:val="ru-RU"/>
              </w:rPr>
              <w:t>навчальними</w:t>
            </w:r>
            <w:proofErr w:type="spellEnd"/>
            <w:r w:rsidRPr="003E2667">
              <w:rPr>
                <w:rFonts w:cs="Times New Roman"/>
                <w:bCs/>
                <w:szCs w:val="28"/>
                <w:lang w:val="ru-RU"/>
              </w:rPr>
              <w:t xml:space="preserve"> предметами «</w:t>
            </w:r>
            <w:proofErr w:type="spellStart"/>
            <w:r w:rsidRPr="003E2667">
              <w:rPr>
                <w:rFonts w:cs="Times New Roman"/>
                <w:bCs/>
                <w:szCs w:val="28"/>
                <w:lang w:val="ru-RU"/>
              </w:rPr>
              <w:t>Образотворче</w:t>
            </w:r>
            <w:proofErr w:type="spellEnd"/>
            <w:r w:rsidRPr="003E2667">
              <w:rPr>
                <w:rFonts w:cs="Times New Roman"/>
                <w:bCs/>
                <w:szCs w:val="28"/>
                <w:lang w:val="ru-RU"/>
              </w:rPr>
              <w:t xml:space="preserve"> </w:t>
            </w:r>
            <w:proofErr w:type="spellStart"/>
            <w:r w:rsidRPr="003E2667">
              <w:rPr>
                <w:rFonts w:cs="Times New Roman"/>
                <w:bCs/>
                <w:szCs w:val="28"/>
                <w:lang w:val="ru-RU"/>
              </w:rPr>
              <w:t>мистецтво</w:t>
            </w:r>
            <w:proofErr w:type="spellEnd"/>
            <w:r w:rsidRPr="003E2667">
              <w:rPr>
                <w:rFonts w:cs="Times New Roman"/>
                <w:bCs/>
                <w:szCs w:val="28"/>
                <w:lang w:val="ru-RU"/>
              </w:rPr>
              <w:t>» і «</w:t>
            </w:r>
            <w:proofErr w:type="spellStart"/>
            <w:r w:rsidRPr="003E2667">
              <w:rPr>
                <w:rFonts w:cs="Times New Roman"/>
                <w:bCs/>
                <w:szCs w:val="28"/>
                <w:lang w:val="ru-RU"/>
              </w:rPr>
              <w:t>Музичне</w:t>
            </w:r>
            <w:proofErr w:type="spellEnd"/>
            <w:r w:rsidRPr="003E2667">
              <w:rPr>
                <w:rFonts w:cs="Times New Roman"/>
                <w:bCs/>
                <w:szCs w:val="28"/>
                <w:lang w:val="ru-RU"/>
              </w:rPr>
              <w:t xml:space="preserve"> </w:t>
            </w:r>
            <w:proofErr w:type="spellStart"/>
            <w:r w:rsidRPr="003E2667">
              <w:rPr>
                <w:rFonts w:cs="Times New Roman"/>
                <w:bCs/>
                <w:szCs w:val="28"/>
                <w:lang w:val="ru-RU"/>
              </w:rPr>
              <w:t>мистецтво</w:t>
            </w:r>
            <w:proofErr w:type="spellEnd"/>
            <w:r w:rsidRPr="003E2667">
              <w:rPr>
                <w:rFonts w:cs="Times New Roman"/>
                <w:bCs/>
                <w:szCs w:val="28"/>
                <w:lang w:val="ru-RU"/>
              </w:rPr>
              <w:t xml:space="preserve">», </w:t>
            </w:r>
            <w:proofErr w:type="spellStart"/>
            <w:r w:rsidRPr="003E2667">
              <w:rPr>
                <w:rFonts w:cs="Times New Roman"/>
                <w:bCs/>
                <w:szCs w:val="28"/>
                <w:lang w:val="ru-RU"/>
              </w:rPr>
              <w:t>викладання</w:t>
            </w:r>
            <w:proofErr w:type="spellEnd"/>
            <w:r w:rsidRPr="003E2667">
              <w:rPr>
                <w:rFonts w:cs="Times New Roman"/>
                <w:bCs/>
                <w:szCs w:val="28"/>
                <w:lang w:val="ru-RU"/>
              </w:rPr>
              <w:t xml:space="preserve"> </w:t>
            </w:r>
            <w:proofErr w:type="spellStart"/>
            <w:r w:rsidRPr="003E2667">
              <w:rPr>
                <w:rFonts w:cs="Times New Roman"/>
                <w:bCs/>
                <w:szCs w:val="28"/>
                <w:lang w:val="ru-RU"/>
              </w:rPr>
              <w:t>яких</w:t>
            </w:r>
            <w:proofErr w:type="spellEnd"/>
            <w:r w:rsidRPr="003E2667">
              <w:rPr>
                <w:rFonts w:cs="Times New Roman"/>
                <w:bCs/>
                <w:szCs w:val="28"/>
                <w:lang w:val="ru-RU"/>
              </w:rPr>
              <w:t xml:space="preserve"> проводилось по 1 </w:t>
            </w:r>
            <w:proofErr w:type="spellStart"/>
            <w:r w:rsidRPr="003E2667">
              <w:rPr>
                <w:rFonts w:cs="Times New Roman"/>
                <w:bCs/>
                <w:szCs w:val="28"/>
                <w:lang w:val="ru-RU"/>
              </w:rPr>
              <w:t>годині</w:t>
            </w:r>
            <w:proofErr w:type="spellEnd"/>
            <w:r w:rsidRPr="003E2667">
              <w:rPr>
                <w:rFonts w:cs="Times New Roman"/>
                <w:bCs/>
                <w:szCs w:val="28"/>
                <w:lang w:val="ru-RU"/>
              </w:rPr>
              <w:t xml:space="preserve"> на </w:t>
            </w:r>
            <w:proofErr w:type="spellStart"/>
            <w:r w:rsidRPr="003E2667">
              <w:rPr>
                <w:rFonts w:cs="Times New Roman"/>
                <w:bCs/>
                <w:szCs w:val="28"/>
                <w:lang w:val="ru-RU"/>
              </w:rPr>
              <w:t>тиждень</w:t>
            </w:r>
            <w:proofErr w:type="spellEnd"/>
            <w:r w:rsidRPr="003E2667">
              <w:rPr>
                <w:rFonts w:cs="Times New Roman"/>
                <w:bCs/>
                <w:szCs w:val="28"/>
                <w:lang w:val="ru-RU"/>
              </w:rPr>
              <w:t xml:space="preserve">: 0,5 </w:t>
            </w:r>
            <w:proofErr w:type="spellStart"/>
            <w:r w:rsidRPr="003E2667">
              <w:rPr>
                <w:rFonts w:cs="Times New Roman"/>
                <w:bCs/>
                <w:szCs w:val="28"/>
                <w:lang w:val="ru-RU"/>
              </w:rPr>
              <w:t>години</w:t>
            </w:r>
            <w:proofErr w:type="spellEnd"/>
            <w:r w:rsidRPr="003E2667">
              <w:rPr>
                <w:rFonts w:cs="Times New Roman"/>
                <w:bCs/>
                <w:szCs w:val="28"/>
                <w:lang w:val="ru-RU"/>
              </w:rPr>
              <w:t xml:space="preserve"> з </w:t>
            </w:r>
            <w:proofErr w:type="spellStart"/>
            <w:r w:rsidRPr="003E2667">
              <w:rPr>
                <w:rFonts w:cs="Times New Roman"/>
                <w:bCs/>
                <w:szCs w:val="28"/>
                <w:lang w:val="ru-RU"/>
              </w:rPr>
              <w:t>інваріантної</w:t>
            </w:r>
            <w:proofErr w:type="spellEnd"/>
            <w:r w:rsidRPr="003E2667">
              <w:rPr>
                <w:rFonts w:cs="Times New Roman"/>
                <w:bCs/>
                <w:szCs w:val="28"/>
                <w:lang w:val="ru-RU"/>
              </w:rPr>
              <w:t xml:space="preserve"> та 0,5 </w:t>
            </w:r>
            <w:proofErr w:type="spellStart"/>
            <w:r w:rsidRPr="003E2667">
              <w:rPr>
                <w:rFonts w:cs="Times New Roman"/>
                <w:bCs/>
                <w:szCs w:val="28"/>
                <w:lang w:val="ru-RU"/>
              </w:rPr>
              <w:t>години</w:t>
            </w:r>
            <w:proofErr w:type="spellEnd"/>
            <w:r w:rsidRPr="003E2667">
              <w:rPr>
                <w:rFonts w:cs="Times New Roman"/>
                <w:bCs/>
                <w:szCs w:val="28"/>
                <w:lang w:val="ru-RU"/>
              </w:rPr>
              <w:t xml:space="preserve"> з </w:t>
            </w:r>
            <w:proofErr w:type="spellStart"/>
            <w:r w:rsidRPr="003E2667">
              <w:rPr>
                <w:rFonts w:cs="Times New Roman"/>
                <w:bCs/>
                <w:szCs w:val="28"/>
                <w:lang w:val="ru-RU"/>
              </w:rPr>
              <w:t>варіативної</w:t>
            </w:r>
            <w:proofErr w:type="spellEnd"/>
            <w:r w:rsidRPr="003E2667">
              <w:rPr>
                <w:rFonts w:cs="Times New Roman"/>
                <w:bCs/>
                <w:szCs w:val="28"/>
                <w:lang w:val="ru-RU"/>
              </w:rPr>
              <w:t xml:space="preserve"> </w:t>
            </w:r>
            <w:proofErr w:type="spellStart"/>
            <w:r w:rsidRPr="003E2667">
              <w:rPr>
                <w:rFonts w:cs="Times New Roman"/>
                <w:bCs/>
                <w:szCs w:val="28"/>
                <w:lang w:val="ru-RU"/>
              </w:rPr>
              <w:t>складових</w:t>
            </w:r>
            <w:proofErr w:type="spellEnd"/>
            <w:r w:rsidRPr="003E2667">
              <w:rPr>
                <w:rFonts w:cs="Times New Roman"/>
                <w:bCs/>
                <w:szCs w:val="28"/>
                <w:lang w:val="ru-RU"/>
              </w:rPr>
              <w:t xml:space="preserve"> </w:t>
            </w:r>
            <w:proofErr w:type="spellStart"/>
            <w:r w:rsidRPr="003E2667">
              <w:rPr>
                <w:rFonts w:cs="Times New Roman"/>
                <w:bCs/>
                <w:szCs w:val="28"/>
                <w:lang w:val="ru-RU"/>
              </w:rPr>
              <w:t>навчального</w:t>
            </w:r>
            <w:proofErr w:type="spellEnd"/>
            <w:r w:rsidRPr="003E2667">
              <w:rPr>
                <w:rFonts w:cs="Times New Roman"/>
                <w:bCs/>
                <w:szCs w:val="28"/>
                <w:lang w:val="ru-RU"/>
              </w:rPr>
              <w:t xml:space="preserve"> плану з кожного предмета </w:t>
            </w:r>
            <w:proofErr w:type="spellStart"/>
            <w:r w:rsidRPr="003E2667">
              <w:rPr>
                <w:rFonts w:cs="Times New Roman"/>
                <w:bCs/>
                <w:szCs w:val="28"/>
                <w:lang w:val="ru-RU"/>
              </w:rPr>
              <w:t>відповідно</w:t>
            </w:r>
            <w:proofErr w:type="spellEnd"/>
            <w:r w:rsidRPr="003E2667">
              <w:rPr>
                <w:rFonts w:cs="Times New Roman"/>
                <w:bCs/>
                <w:szCs w:val="28"/>
                <w:lang w:val="ru-RU"/>
              </w:rPr>
              <w:t xml:space="preserve"> до </w:t>
            </w:r>
            <w:proofErr w:type="spellStart"/>
            <w:r w:rsidRPr="003E2667">
              <w:rPr>
                <w:rFonts w:cs="Times New Roman"/>
                <w:bCs/>
                <w:szCs w:val="28"/>
                <w:lang w:val="ru-RU"/>
              </w:rPr>
              <w:t>навчальних</w:t>
            </w:r>
            <w:proofErr w:type="spellEnd"/>
            <w:r w:rsidRPr="003E2667">
              <w:rPr>
                <w:rFonts w:cs="Times New Roman"/>
                <w:bCs/>
                <w:szCs w:val="28"/>
                <w:lang w:val="ru-RU"/>
              </w:rPr>
              <w:t xml:space="preserve"> </w:t>
            </w:r>
            <w:proofErr w:type="spellStart"/>
            <w:r w:rsidRPr="003E2667">
              <w:rPr>
                <w:rFonts w:cs="Times New Roman"/>
                <w:bCs/>
                <w:szCs w:val="28"/>
                <w:lang w:val="ru-RU"/>
              </w:rPr>
              <w:t>програм</w:t>
            </w:r>
            <w:proofErr w:type="spellEnd"/>
            <w:r w:rsidRPr="003E2667">
              <w:rPr>
                <w:rFonts w:cs="Times New Roman"/>
                <w:bCs/>
                <w:szCs w:val="28"/>
                <w:lang w:val="ru-RU"/>
              </w:rPr>
              <w:t xml:space="preserve">, </w:t>
            </w:r>
            <w:proofErr w:type="spellStart"/>
            <w:r w:rsidRPr="003E2667">
              <w:rPr>
                <w:rFonts w:cs="Times New Roman"/>
                <w:bCs/>
                <w:szCs w:val="28"/>
                <w:lang w:val="ru-RU"/>
              </w:rPr>
              <w:t>затверджених</w:t>
            </w:r>
            <w:proofErr w:type="spellEnd"/>
            <w:r w:rsidRPr="003E2667">
              <w:rPr>
                <w:rFonts w:cs="Times New Roman"/>
                <w:bCs/>
                <w:szCs w:val="28"/>
                <w:lang w:val="ru-RU"/>
              </w:rPr>
              <w:t xml:space="preserve"> наказом </w:t>
            </w:r>
            <w:proofErr w:type="spellStart"/>
            <w:r w:rsidRPr="003E2667">
              <w:rPr>
                <w:rFonts w:cs="Times New Roman"/>
                <w:bCs/>
                <w:szCs w:val="28"/>
                <w:lang w:val="ru-RU"/>
              </w:rPr>
              <w:t>Міністерства</w:t>
            </w:r>
            <w:proofErr w:type="spellEnd"/>
            <w:r w:rsidRPr="003E2667">
              <w:rPr>
                <w:rFonts w:cs="Times New Roman"/>
                <w:bCs/>
                <w:szCs w:val="28"/>
                <w:lang w:val="ru-RU"/>
              </w:rPr>
              <w:t xml:space="preserve"> </w:t>
            </w:r>
            <w:proofErr w:type="spellStart"/>
            <w:r w:rsidRPr="003E2667">
              <w:rPr>
                <w:rFonts w:cs="Times New Roman"/>
                <w:bCs/>
                <w:szCs w:val="28"/>
                <w:lang w:val="ru-RU"/>
              </w:rPr>
              <w:t>освіти</w:t>
            </w:r>
            <w:proofErr w:type="spellEnd"/>
            <w:r w:rsidRPr="003E2667">
              <w:rPr>
                <w:rFonts w:cs="Times New Roman"/>
                <w:bCs/>
                <w:szCs w:val="28"/>
                <w:lang w:val="ru-RU"/>
              </w:rPr>
              <w:t xml:space="preserve"> і науки, </w:t>
            </w:r>
            <w:proofErr w:type="spellStart"/>
            <w:r w:rsidRPr="003E2667">
              <w:rPr>
                <w:rFonts w:cs="Times New Roman"/>
                <w:bCs/>
                <w:szCs w:val="28"/>
                <w:lang w:val="ru-RU"/>
              </w:rPr>
              <w:t>молоді</w:t>
            </w:r>
            <w:proofErr w:type="spellEnd"/>
            <w:r w:rsidRPr="003E2667">
              <w:rPr>
                <w:rFonts w:cs="Times New Roman"/>
                <w:bCs/>
                <w:szCs w:val="28"/>
                <w:lang w:val="ru-RU"/>
              </w:rPr>
              <w:t xml:space="preserve"> та спорту </w:t>
            </w:r>
            <w:proofErr w:type="spellStart"/>
            <w:r w:rsidRPr="003E2667">
              <w:rPr>
                <w:rFonts w:cs="Times New Roman"/>
                <w:bCs/>
                <w:szCs w:val="28"/>
                <w:lang w:val="ru-RU"/>
              </w:rPr>
              <w:t>України</w:t>
            </w:r>
            <w:proofErr w:type="spellEnd"/>
            <w:proofErr w:type="gramEnd"/>
            <w:r w:rsidRPr="003E2667">
              <w:rPr>
                <w:rFonts w:cs="Times New Roman"/>
                <w:bCs/>
                <w:szCs w:val="28"/>
                <w:lang w:val="ru-RU"/>
              </w:rPr>
              <w:t xml:space="preserve"> </w:t>
            </w:r>
            <w:proofErr w:type="spellStart"/>
            <w:r w:rsidRPr="003E2667">
              <w:rPr>
                <w:rFonts w:cs="Times New Roman"/>
                <w:bCs/>
                <w:szCs w:val="28"/>
                <w:lang w:val="ru-RU"/>
              </w:rPr>
              <w:t>від</w:t>
            </w:r>
            <w:proofErr w:type="spellEnd"/>
            <w:r w:rsidRPr="003E2667">
              <w:rPr>
                <w:rFonts w:cs="Times New Roman"/>
                <w:bCs/>
                <w:szCs w:val="28"/>
                <w:lang w:val="ru-RU"/>
              </w:rPr>
              <w:t xml:space="preserve"> 12.09.2011 № 1050 (1-4 </w:t>
            </w:r>
            <w:proofErr w:type="spellStart"/>
            <w:r w:rsidRPr="003E2667">
              <w:rPr>
                <w:rFonts w:cs="Times New Roman"/>
                <w:bCs/>
                <w:szCs w:val="28"/>
                <w:lang w:val="ru-RU"/>
              </w:rPr>
              <w:t>класи</w:t>
            </w:r>
            <w:proofErr w:type="spellEnd"/>
            <w:r w:rsidRPr="003E2667">
              <w:rPr>
                <w:rFonts w:cs="Times New Roman"/>
                <w:bCs/>
                <w:szCs w:val="28"/>
                <w:lang w:val="ru-RU"/>
              </w:rPr>
              <w:t>).</w:t>
            </w:r>
            <w:r w:rsidRPr="003E2667">
              <w:rPr>
                <w:rFonts w:cs="Times New Roman"/>
                <w:szCs w:val="28"/>
                <w:lang w:val="ru-RU"/>
              </w:rPr>
              <w:t xml:space="preserve"> </w:t>
            </w:r>
          </w:p>
          <w:p w:rsidR="003E2667" w:rsidRPr="003E2667" w:rsidRDefault="003E2667" w:rsidP="003E2667">
            <w:pPr>
              <w:ind w:firstLine="708"/>
              <w:jc w:val="both"/>
              <w:rPr>
                <w:rFonts w:cs="Times New Roman"/>
                <w:szCs w:val="28"/>
                <w:lang w:val="ru-RU"/>
              </w:rPr>
            </w:pPr>
            <w:r w:rsidRPr="003E2667">
              <w:rPr>
                <w:rFonts w:cs="Times New Roman"/>
                <w:szCs w:val="28"/>
                <w:lang w:val="ru-RU"/>
              </w:rPr>
              <w:tab/>
            </w:r>
            <w:proofErr w:type="gramStart"/>
            <w:r w:rsidRPr="003E2667">
              <w:rPr>
                <w:rFonts w:cs="Times New Roman"/>
                <w:szCs w:val="28"/>
                <w:lang w:val="ru-RU"/>
              </w:rPr>
              <w:t>З</w:t>
            </w:r>
            <w:proofErr w:type="gramEnd"/>
            <w:r w:rsidRPr="003E2667">
              <w:rPr>
                <w:rFonts w:cs="Times New Roman"/>
                <w:szCs w:val="28"/>
                <w:lang w:val="ru-RU"/>
              </w:rPr>
              <w:t xml:space="preserve"> метою </w:t>
            </w:r>
            <w:proofErr w:type="spellStart"/>
            <w:r w:rsidRPr="003E2667">
              <w:rPr>
                <w:rFonts w:cs="Times New Roman"/>
                <w:szCs w:val="28"/>
                <w:lang w:val="ru-RU"/>
              </w:rPr>
              <w:t>вдосконалення</w:t>
            </w:r>
            <w:proofErr w:type="spellEnd"/>
            <w:r w:rsidRPr="003E2667">
              <w:rPr>
                <w:rFonts w:cs="Times New Roman"/>
                <w:szCs w:val="28"/>
                <w:lang w:val="ru-RU"/>
              </w:rPr>
              <w:t xml:space="preserve"> </w:t>
            </w:r>
            <w:proofErr w:type="spellStart"/>
            <w:r w:rsidRPr="003E2667">
              <w:rPr>
                <w:rFonts w:cs="Times New Roman"/>
                <w:szCs w:val="28"/>
                <w:lang w:val="ru-RU"/>
              </w:rPr>
              <w:t>знань</w:t>
            </w:r>
            <w:proofErr w:type="spellEnd"/>
            <w:r w:rsidRPr="003E2667">
              <w:rPr>
                <w:rFonts w:cs="Times New Roman"/>
                <w:szCs w:val="28"/>
                <w:lang w:val="ru-RU"/>
              </w:rPr>
              <w:t xml:space="preserve">, </w:t>
            </w:r>
            <w:proofErr w:type="spellStart"/>
            <w:r w:rsidRPr="003E2667">
              <w:rPr>
                <w:rFonts w:cs="Times New Roman"/>
                <w:szCs w:val="28"/>
                <w:lang w:val="ru-RU"/>
              </w:rPr>
              <w:t>умінь</w:t>
            </w:r>
            <w:proofErr w:type="spellEnd"/>
            <w:r w:rsidRPr="003E2667">
              <w:rPr>
                <w:rFonts w:cs="Times New Roman"/>
                <w:szCs w:val="28"/>
                <w:lang w:val="ru-RU"/>
              </w:rPr>
              <w:t xml:space="preserve"> і </w:t>
            </w:r>
            <w:proofErr w:type="spellStart"/>
            <w:r w:rsidRPr="003E2667">
              <w:rPr>
                <w:rFonts w:cs="Times New Roman"/>
                <w:szCs w:val="28"/>
                <w:lang w:val="ru-RU"/>
              </w:rPr>
              <w:t>навичок</w:t>
            </w:r>
            <w:proofErr w:type="spellEnd"/>
            <w:r w:rsidRPr="003E2667">
              <w:rPr>
                <w:rFonts w:cs="Times New Roman"/>
                <w:szCs w:val="28"/>
                <w:lang w:val="ru-RU"/>
              </w:rPr>
              <w:t xml:space="preserve"> </w:t>
            </w:r>
            <w:proofErr w:type="spellStart"/>
            <w:r w:rsidRPr="003E2667">
              <w:rPr>
                <w:rFonts w:cs="Times New Roman"/>
                <w:szCs w:val="28"/>
                <w:lang w:val="ru-RU"/>
              </w:rPr>
              <w:t>із</w:t>
            </w:r>
            <w:proofErr w:type="spellEnd"/>
            <w:r w:rsidRPr="003E2667">
              <w:rPr>
                <w:rFonts w:cs="Times New Roman"/>
                <w:szCs w:val="28"/>
                <w:lang w:val="ru-RU"/>
              </w:rPr>
              <w:t xml:space="preserve"> </w:t>
            </w:r>
            <w:proofErr w:type="spellStart"/>
            <w:r w:rsidRPr="003E2667">
              <w:rPr>
                <w:rFonts w:cs="Times New Roman"/>
                <w:szCs w:val="28"/>
                <w:lang w:val="ru-RU"/>
              </w:rPr>
              <w:t>російської</w:t>
            </w:r>
            <w:proofErr w:type="spellEnd"/>
            <w:r w:rsidRPr="003E2667">
              <w:rPr>
                <w:rFonts w:cs="Times New Roman"/>
                <w:szCs w:val="28"/>
                <w:lang w:val="ru-RU"/>
              </w:rPr>
              <w:t xml:space="preserve"> </w:t>
            </w:r>
            <w:proofErr w:type="spellStart"/>
            <w:r w:rsidRPr="003E2667">
              <w:rPr>
                <w:rFonts w:cs="Times New Roman"/>
                <w:szCs w:val="28"/>
                <w:lang w:val="ru-RU"/>
              </w:rPr>
              <w:t>мови</w:t>
            </w:r>
            <w:proofErr w:type="spellEnd"/>
            <w:r w:rsidRPr="003E2667">
              <w:rPr>
                <w:rFonts w:cs="Times New Roman"/>
                <w:bCs/>
                <w:szCs w:val="28"/>
                <w:lang w:val="ru-RU"/>
              </w:rPr>
              <w:t xml:space="preserve">, яка </w:t>
            </w:r>
            <w:proofErr w:type="spellStart"/>
            <w:r w:rsidRPr="003E2667">
              <w:rPr>
                <w:rFonts w:cs="Times New Roman"/>
                <w:bCs/>
                <w:szCs w:val="28"/>
                <w:lang w:val="ru-RU"/>
              </w:rPr>
              <w:t>вивчалася</w:t>
            </w:r>
            <w:proofErr w:type="spellEnd"/>
            <w:r w:rsidRPr="003E2667">
              <w:rPr>
                <w:rFonts w:cs="Times New Roman"/>
                <w:bCs/>
                <w:szCs w:val="28"/>
                <w:lang w:val="ru-RU"/>
              </w:rPr>
              <w:t xml:space="preserve"> в </w:t>
            </w:r>
            <w:proofErr w:type="spellStart"/>
            <w:r w:rsidRPr="003E2667">
              <w:rPr>
                <w:rFonts w:cs="Times New Roman"/>
                <w:bCs/>
                <w:szCs w:val="28"/>
                <w:lang w:val="ru-RU"/>
              </w:rPr>
              <w:t>початковій</w:t>
            </w:r>
            <w:proofErr w:type="spellEnd"/>
            <w:r w:rsidRPr="003E2667">
              <w:rPr>
                <w:rFonts w:cs="Times New Roman"/>
                <w:bCs/>
                <w:szCs w:val="28"/>
                <w:lang w:val="ru-RU"/>
              </w:rPr>
              <w:t xml:space="preserve"> </w:t>
            </w:r>
            <w:proofErr w:type="spellStart"/>
            <w:r w:rsidRPr="003E2667">
              <w:rPr>
                <w:rFonts w:cs="Times New Roman"/>
                <w:bCs/>
                <w:szCs w:val="28"/>
                <w:lang w:val="ru-RU"/>
              </w:rPr>
              <w:t>школі</w:t>
            </w:r>
            <w:proofErr w:type="spellEnd"/>
            <w:r w:rsidRPr="003E2667">
              <w:rPr>
                <w:rFonts w:cs="Times New Roman"/>
                <w:bCs/>
                <w:szCs w:val="28"/>
                <w:lang w:val="ru-RU"/>
              </w:rPr>
              <w:t xml:space="preserve">, </w:t>
            </w:r>
            <w:proofErr w:type="spellStart"/>
            <w:r w:rsidRPr="003E2667">
              <w:rPr>
                <w:rFonts w:cs="Times New Roman"/>
                <w:szCs w:val="28"/>
                <w:lang w:val="ru-RU"/>
              </w:rPr>
              <w:t>ураховуючи</w:t>
            </w:r>
            <w:proofErr w:type="spellEnd"/>
            <w:r w:rsidRPr="003E2667">
              <w:rPr>
                <w:rFonts w:cs="Times New Roman"/>
                <w:szCs w:val="28"/>
                <w:lang w:val="ru-RU"/>
              </w:rPr>
              <w:t xml:space="preserve"> </w:t>
            </w:r>
            <w:proofErr w:type="spellStart"/>
            <w:r w:rsidRPr="003E2667">
              <w:rPr>
                <w:rFonts w:cs="Times New Roman"/>
                <w:szCs w:val="28"/>
                <w:lang w:val="ru-RU"/>
              </w:rPr>
              <w:t>побажання</w:t>
            </w:r>
            <w:proofErr w:type="spellEnd"/>
            <w:r w:rsidRPr="003E2667">
              <w:rPr>
                <w:rFonts w:cs="Times New Roman"/>
                <w:szCs w:val="28"/>
                <w:lang w:val="ru-RU"/>
              </w:rPr>
              <w:t xml:space="preserve"> </w:t>
            </w:r>
            <w:proofErr w:type="spellStart"/>
            <w:r w:rsidRPr="003E2667">
              <w:rPr>
                <w:rFonts w:cs="Times New Roman"/>
                <w:szCs w:val="28"/>
                <w:lang w:val="ru-RU"/>
              </w:rPr>
              <w:t>дітей</w:t>
            </w:r>
            <w:proofErr w:type="spellEnd"/>
            <w:r w:rsidRPr="003E2667">
              <w:rPr>
                <w:rFonts w:cs="Times New Roman"/>
                <w:szCs w:val="28"/>
                <w:lang w:val="ru-RU"/>
              </w:rPr>
              <w:t xml:space="preserve">, </w:t>
            </w:r>
            <w:proofErr w:type="spellStart"/>
            <w:r w:rsidRPr="003E2667">
              <w:rPr>
                <w:rFonts w:cs="Times New Roman"/>
                <w:szCs w:val="28"/>
                <w:lang w:val="ru-RU"/>
              </w:rPr>
              <w:t>батьків</w:t>
            </w:r>
            <w:proofErr w:type="spellEnd"/>
            <w:r w:rsidRPr="003E2667">
              <w:rPr>
                <w:rFonts w:cs="Times New Roman"/>
                <w:szCs w:val="28"/>
                <w:lang w:val="ru-RU"/>
              </w:rPr>
              <w:t xml:space="preserve">, </w:t>
            </w:r>
            <w:proofErr w:type="spellStart"/>
            <w:r w:rsidRPr="003E2667">
              <w:rPr>
                <w:rFonts w:cs="Times New Roman"/>
                <w:szCs w:val="28"/>
                <w:lang w:val="ru-RU"/>
              </w:rPr>
              <w:t>було</w:t>
            </w:r>
            <w:proofErr w:type="spellEnd"/>
            <w:r w:rsidRPr="003E2667">
              <w:rPr>
                <w:rFonts w:cs="Times New Roman"/>
                <w:szCs w:val="28"/>
                <w:lang w:val="ru-RU"/>
              </w:rPr>
              <w:t xml:space="preserve"> </w:t>
            </w:r>
            <w:r w:rsidRPr="003E2667">
              <w:rPr>
                <w:rFonts w:cs="Times New Roman"/>
                <w:bCs/>
                <w:szCs w:val="28"/>
                <w:lang w:val="ru-RU"/>
              </w:rPr>
              <w:t xml:space="preserve">введено курс за </w:t>
            </w:r>
            <w:proofErr w:type="spellStart"/>
            <w:r w:rsidRPr="003E2667">
              <w:rPr>
                <w:rFonts w:cs="Times New Roman"/>
                <w:bCs/>
                <w:szCs w:val="28"/>
                <w:lang w:val="ru-RU"/>
              </w:rPr>
              <w:t>вибором</w:t>
            </w:r>
            <w:proofErr w:type="spellEnd"/>
            <w:r w:rsidRPr="003E2667">
              <w:rPr>
                <w:rFonts w:cs="Times New Roman"/>
                <w:bCs/>
                <w:szCs w:val="28"/>
                <w:lang w:val="ru-RU"/>
              </w:rPr>
              <w:t xml:space="preserve"> «</w:t>
            </w:r>
            <w:proofErr w:type="spellStart"/>
            <w:r w:rsidRPr="003E2667">
              <w:rPr>
                <w:rFonts w:cs="Times New Roman"/>
                <w:bCs/>
                <w:szCs w:val="28"/>
                <w:lang w:val="ru-RU"/>
              </w:rPr>
              <w:t>Російська</w:t>
            </w:r>
            <w:proofErr w:type="spellEnd"/>
            <w:r w:rsidRPr="003E2667">
              <w:rPr>
                <w:rFonts w:cs="Times New Roman"/>
                <w:bCs/>
                <w:szCs w:val="28"/>
                <w:lang w:val="ru-RU"/>
              </w:rPr>
              <w:t xml:space="preserve"> </w:t>
            </w:r>
            <w:proofErr w:type="spellStart"/>
            <w:r w:rsidRPr="003E2667">
              <w:rPr>
                <w:rFonts w:cs="Times New Roman"/>
                <w:bCs/>
                <w:szCs w:val="28"/>
                <w:lang w:val="ru-RU"/>
              </w:rPr>
              <w:t>мова</w:t>
            </w:r>
            <w:proofErr w:type="spellEnd"/>
            <w:r w:rsidRPr="003E2667">
              <w:rPr>
                <w:rFonts w:cs="Times New Roman"/>
                <w:bCs/>
                <w:szCs w:val="28"/>
                <w:lang w:val="ru-RU"/>
              </w:rPr>
              <w:t xml:space="preserve">» у </w:t>
            </w:r>
            <w:r w:rsidRPr="003E2667">
              <w:rPr>
                <w:rFonts w:cs="Times New Roman"/>
                <w:szCs w:val="28"/>
                <w:lang w:val="ru-RU"/>
              </w:rPr>
              <w:t xml:space="preserve">5-х, </w:t>
            </w:r>
            <w:r w:rsidRPr="003E2667">
              <w:rPr>
                <w:rFonts w:cs="Times New Roman"/>
                <w:bCs/>
                <w:szCs w:val="28"/>
                <w:lang w:val="ru-RU"/>
              </w:rPr>
              <w:t>7</w:t>
            </w:r>
            <w:r w:rsidRPr="003E2667">
              <w:rPr>
                <w:rFonts w:cs="Times New Roman"/>
                <w:szCs w:val="28"/>
                <w:lang w:val="ru-RU"/>
              </w:rPr>
              <w:t xml:space="preserve">-х </w:t>
            </w:r>
            <w:proofErr w:type="spellStart"/>
            <w:r w:rsidRPr="003E2667">
              <w:rPr>
                <w:rFonts w:cs="Times New Roman"/>
                <w:szCs w:val="28"/>
                <w:lang w:val="ru-RU"/>
              </w:rPr>
              <w:t>класах</w:t>
            </w:r>
            <w:proofErr w:type="spellEnd"/>
            <w:r w:rsidRPr="003E2667">
              <w:rPr>
                <w:rFonts w:cs="Times New Roman"/>
                <w:szCs w:val="28"/>
                <w:lang w:val="ru-RU"/>
              </w:rPr>
              <w:t xml:space="preserve"> (по 1 </w:t>
            </w:r>
            <w:proofErr w:type="spellStart"/>
            <w:r w:rsidRPr="003E2667">
              <w:rPr>
                <w:rFonts w:cs="Times New Roman"/>
                <w:szCs w:val="28"/>
                <w:lang w:val="ru-RU"/>
              </w:rPr>
              <w:t>годині</w:t>
            </w:r>
            <w:proofErr w:type="spellEnd"/>
            <w:r w:rsidRPr="003E2667">
              <w:rPr>
                <w:rFonts w:cs="Times New Roman"/>
                <w:szCs w:val="28"/>
                <w:lang w:val="ru-RU"/>
              </w:rPr>
              <w:t xml:space="preserve"> на </w:t>
            </w:r>
            <w:proofErr w:type="spellStart"/>
            <w:r w:rsidRPr="003E2667">
              <w:rPr>
                <w:rFonts w:cs="Times New Roman"/>
                <w:szCs w:val="28"/>
                <w:lang w:val="ru-RU"/>
              </w:rPr>
              <w:t>тиждень</w:t>
            </w:r>
            <w:proofErr w:type="spellEnd"/>
            <w:r w:rsidRPr="003E2667">
              <w:rPr>
                <w:rFonts w:cs="Times New Roman"/>
                <w:szCs w:val="28"/>
                <w:lang w:val="ru-RU"/>
              </w:rPr>
              <w:t>), у 6-А, 6-Б, 6-Г</w:t>
            </w:r>
            <w:r w:rsidRPr="003E2667">
              <w:rPr>
                <w:rFonts w:cs="Times New Roman"/>
                <w:bCs/>
                <w:szCs w:val="28"/>
                <w:lang w:val="ru-RU"/>
              </w:rPr>
              <w:t xml:space="preserve"> </w:t>
            </w:r>
            <w:proofErr w:type="spellStart"/>
            <w:r w:rsidRPr="003E2667">
              <w:rPr>
                <w:rFonts w:cs="Times New Roman"/>
                <w:szCs w:val="28"/>
                <w:lang w:val="ru-RU"/>
              </w:rPr>
              <w:t>класах</w:t>
            </w:r>
            <w:proofErr w:type="spellEnd"/>
            <w:r w:rsidRPr="003E2667">
              <w:rPr>
                <w:rFonts w:cs="Times New Roman"/>
                <w:szCs w:val="28"/>
                <w:lang w:val="ru-RU"/>
              </w:rPr>
              <w:t xml:space="preserve"> (по 1,5 </w:t>
            </w:r>
            <w:proofErr w:type="spellStart"/>
            <w:r w:rsidRPr="003E2667">
              <w:rPr>
                <w:rFonts w:cs="Times New Roman"/>
                <w:szCs w:val="28"/>
                <w:lang w:val="ru-RU"/>
              </w:rPr>
              <w:t>години</w:t>
            </w:r>
            <w:proofErr w:type="spellEnd"/>
            <w:r w:rsidRPr="003E2667">
              <w:rPr>
                <w:rFonts w:cs="Times New Roman"/>
                <w:szCs w:val="28"/>
                <w:lang w:val="ru-RU"/>
              </w:rPr>
              <w:t xml:space="preserve"> на </w:t>
            </w:r>
            <w:proofErr w:type="spellStart"/>
            <w:r w:rsidRPr="003E2667">
              <w:rPr>
                <w:rFonts w:cs="Times New Roman"/>
                <w:szCs w:val="28"/>
                <w:lang w:val="ru-RU"/>
              </w:rPr>
              <w:t>тиждень</w:t>
            </w:r>
            <w:proofErr w:type="spellEnd"/>
            <w:r w:rsidRPr="003E2667">
              <w:rPr>
                <w:rFonts w:cs="Times New Roman"/>
                <w:szCs w:val="28"/>
                <w:lang w:val="ru-RU"/>
              </w:rPr>
              <w:t>).</w:t>
            </w:r>
          </w:p>
          <w:p w:rsidR="003E2667" w:rsidRPr="003E2667" w:rsidRDefault="003E2667" w:rsidP="003E2667">
            <w:pPr>
              <w:ind w:firstLine="708"/>
              <w:jc w:val="both"/>
              <w:rPr>
                <w:rFonts w:cs="Times New Roman"/>
                <w:szCs w:val="28"/>
                <w:lang w:val="ru-RU"/>
              </w:rPr>
            </w:pPr>
            <w:r w:rsidRPr="003E2667">
              <w:rPr>
                <w:rFonts w:cs="Times New Roman"/>
                <w:bCs/>
                <w:szCs w:val="28"/>
                <w:lang w:val="ru-RU"/>
              </w:rPr>
              <w:tab/>
            </w:r>
            <w:proofErr w:type="gramStart"/>
            <w:r w:rsidRPr="003E2667">
              <w:rPr>
                <w:rFonts w:cs="Times New Roman"/>
                <w:szCs w:val="28"/>
                <w:lang w:val="ru-RU"/>
              </w:rPr>
              <w:t>З</w:t>
            </w:r>
            <w:proofErr w:type="gramEnd"/>
            <w:r w:rsidRPr="003E2667">
              <w:rPr>
                <w:rFonts w:cs="Times New Roman"/>
                <w:bCs/>
                <w:szCs w:val="28"/>
                <w:lang w:val="ru-RU"/>
              </w:rPr>
              <w:t xml:space="preserve">  метою </w:t>
            </w:r>
            <w:proofErr w:type="spellStart"/>
            <w:r w:rsidRPr="003E2667">
              <w:rPr>
                <w:rFonts w:cs="Times New Roman"/>
                <w:bCs/>
                <w:szCs w:val="28"/>
                <w:lang w:val="ru-RU"/>
              </w:rPr>
              <w:t>формування</w:t>
            </w:r>
            <w:proofErr w:type="spellEnd"/>
            <w:r w:rsidRPr="003E2667">
              <w:rPr>
                <w:rFonts w:cs="Times New Roman"/>
                <w:bCs/>
                <w:szCs w:val="28"/>
                <w:lang w:val="ru-RU"/>
              </w:rPr>
              <w:t xml:space="preserve"> </w:t>
            </w:r>
            <w:proofErr w:type="spellStart"/>
            <w:r w:rsidRPr="003E2667">
              <w:rPr>
                <w:rFonts w:cs="Times New Roman"/>
                <w:bCs/>
                <w:szCs w:val="28"/>
                <w:lang w:val="ru-RU"/>
              </w:rPr>
              <w:t>споживчої</w:t>
            </w:r>
            <w:proofErr w:type="spellEnd"/>
            <w:r w:rsidRPr="003E2667">
              <w:rPr>
                <w:rFonts w:cs="Times New Roman"/>
                <w:bCs/>
                <w:szCs w:val="28"/>
                <w:lang w:val="ru-RU"/>
              </w:rPr>
              <w:t xml:space="preserve"> </w:t>
            </w:r>
            <w:proofErr w:type="spellStart"/>
            <w:r w:rsidRPr="003E2667">
              <w:rPr>
                <w:rFonts w:cs="Times New Roman"/>
                <w:bCs/>
                <w:szCs w:val="28"/>
                <w:lang w:val="ru-RU"/>
              </w:rPr>
              <w:t>культури</w:t>
            </w:r>
            <w:proofErr w:type="spellEnd"/>
            <w:r w:rsidRPr="003E2667">
              <w:rPr>
                <w:rFonts w:cs="Times New Roman"/>
                <w:bCs/>
                <w:szCs w:val="28"/>
                <w:lang w:val="ru-RU"/>
              </w:rPr>
              <w:t xml:space="preserve">, правил </w:t>
            </w:r>
            <w:proofErr w:type="spellStart"/>
            <w:r w:rsidRPr="003E2667">
              <w:rPr>
                <w:rFonts w:cs="Times New Roman"/>
                <w:bCs/>
                <w:szCs w:val="28"/>
                <w:lang w:val="ru-RU"/>
              </w:rPr>
              <w:t>етикету</w:t>
            </w:r>
            <w:proofErr w:type="spellEnd"/>
            <w:r w:rsidRPr="003E2667">
              <w:rPr>
                <w:rFonts w:cs="Times New Roman"/>
                <w:bCs/>
                <w:szCs w:val="28"/>
                <w:lang w:val="ru-RU"/>
              </w:rPr>
              <w:t xml:space="preserve">, </w:t>
            </w:r>
            <w:proofErr w:type="spellStart"/>
            <w:r w:rsidRPr="003E2667">
              <w:rPr>
                <w:rFonts w:cs="Times New Roman"/>
                <w:bCs/>
                <w:szCs w:val="28"/>
                <w:lang w:val="ru-RU"/>
              </w:rPr>
              <w:t>уміння</w:t>
            </w:r>
            <w:proofErr w:type="spellEnd"/>
            <w:r w:rsidRPr="003E2667">
              <w:rPr>
                <w:rFonts w:cs="Times New Roman"/>
                <w:bCs/>
                <w:szCs w:val="28"/>
                <w:lang w:val="ru-RU"/>
              </w:rPr>
              <w:t xml:space="preserve"> </w:t>
            </w:r>
            <w:proofErr w:type="spellStart"/>
            <w:r w:rsidRPr="003E2667">
              <w:rPr>
                <w:rFonts w:cs="Times New Roman"/>
                <w:bCs/>
                <w:szCs w:val="28"/>
                <w:lang w:val="ru-RU"/>
              </w:rPr>
              <w:t>робити</w:t>
            </w:r>
            <w:proofErr w:type="spellEnd"/>
            <w:r w:rsidRPr="003E2667">
              <w:rPr>
                <w:rFonts w:cs="Times New Roman"/>
                <w:bCs/>
                <w:szCs w:val="28"/>
                <w:lang w:val="ru-RU"/>
              </w:rPr>
              <w:t xml:space="preserve"> </w:t>
            </w:r>
            <w:proofErr w:type="spellStart"/>
            <w:r w:rsidRPr="003E2667">
              <w:rPr>
                <w:rFonts w:cs="Times New Roman"/>
                <w:bCs/>
                <w:szCs w:val="28"/>
                <w:lang w:val="ru-RU"/>
              </w:rPr>
              <w:t>свідомий</w:t>
            </w:r>
            <w:proofErr w:type="spellEnd"/>
            <w:r w:rsidRPr="003E2667">
              <w:rPr>
                <w:rFonts w:cs="Times New Roman"/>
                <w:bCs/>
                <w:szCs w:val="28"/>
                <w:lang w:val="ru-RU"/>
              </w:rPr>
              <w:t xml:space="preserve"> </w:t>
            </w:r>
            <w:proofErr w:type="spellStart"/>
            <w:r w:rsidRPr="003E2667">
              <w:rPr>
                <w:rFonts w:cs="Times New Roman"/>
                <w:bCs/>
                <w:szCs w:val="28"/>
                <w:lang w:val="ru-RU"/>
              </w:rPr>
              <w:t>вибір</w:t>
            </w:r>
            <w:proofErr w:type="spellEnd"/>
            <w:r w:rsidRPr="003E2667">
              <w:rPr>
                <w:rFonts w:cs="Times New Roman"/>
                <w:bCs/>
                <w:szCs w:val="28"/>
                <w:lang w:val="ru-RU"/>
              </w:rPr>
              <w:t xml:space="preserve"> </w:t>
            </w:r>
            <w:proofErr w:type="spellStart"/>
            <w:r w:rsidRPr="003E2667">
              <w:rPr>
                <w:rFonts w:cs="Times New Roman"/>
                <w:bCs/>
                <w:szCs w:val="28"/>
                <w:lang w:val="ru-RU"/>
              </w:rPr>
              <w:t>якісних</w:t>
            </w:r>
            <w:proofErr w:type="spellEnd"/>
            <w:r w:rsidRPr="003E2667">
              <w:rPr>
                <w:rFonts w:cs="Times New Roman"/>
                <w:bCs/>
                <w:szCs w:val="28"/>
                <w:lang w:val="ru-RU"/>
              </w:rPr>
              <w:t xml:space="preserve"> </w:t>
            </w:r>
            <w:proofErr w:type="spellStart"/>
            <w:r w:rsidRPr="003E2667">
              <w:rPr>
                <w:rFonts w:cs="Times New Roman"/>
                <w:bCs/>
                <w:szCs w:val="28"/>
                <w:lang w:val="ru-RU"/>
              </w:rPr>
              <w:t>товарів</w:t>
            </w:r>
            <w:proofErr w:type="spellEnd"/>
            <w:r w:rsidRPr="003E2667">
              <w:rPr>
                <w:rFonts w:cs="Times New Roman"/>
                <w:bCs/>
                <w:szCs w:val="28"/>
                <w:lang w:val="ru-RU"/>
              </w:rPr>
              <w:t xml:space="preserve"> і </w:t>
            </w:r>
            <w:proofErr w:type="spellStart"/>
            <w:r w:rsidRPr="003E2667">
              <w:rPr>
                <w:rFonts w:cs="Times New Roman"/>
                <w:bCs/>
                <w:szCs w:val="28"/>
                <w:lang w:val="ru-RU"/>
              </w:rPr>
              <w:t>послуг</w:t>
            </w:r>
            <w:proofErr w:type="spellEnd"/>
            <w:r w:rsidRPr="003E2667">
              <w:rPr>
                <w:rFonts w:cs="Times New Roman"/>
                <w:bCs/>
                <w:szCs w:val="28"/>
                <w:lang w:val="ru-RU"/>
              </w:rPr>
              <w:t xml:space="preserve"> у 5-х </w:t>
            </w:r>
            <w:proofErr w:type="spellStart"/>
            <w:r w:rsidRPr="003E2667">
              <w:rPr>
                <w:rFonts w:cs="Times New Roman"/>
                <w:bCs/>
                <w:szCs w:val="28"/>
                <w:lang w:val="ru-RU"/>
              </w:rPr>
              <w:t>класах</w:t>
            </w:r>
            <w:proofErr w:type="spellEnd"/>
            <w:r w:rsidRPr="003E2667">
              <w:rPr>
                <w:rFonts w:cs="Times New Roman"/>
                <w:bCs/>
                <w:szCs w:val="28"/>
                <w:lang w:val="ru-RU"/>
              </w:rPr>
              <w:t xml:space="preserve"> </w:t>
            </w:r>
            <w:proofErr w:type="spellStart"/>
            <w:r w:rsidRPr="003E2667">
              <w:rPr>
                <w:rFonts w:cs="Times New Roman"/>
                <w:bCs/>
                <w:szCs w:val="28"/>
                <w:lang w:val="ru-RU"/>
              </w:rPr>
              <w:t>було</w:t>
            </w:r>
            <w:proofErr w:type="spellEnd"/>
            <w:r w:rsidRPr="003E2667">
              <w:rPr>
                <w:rFonts w:cs="Times New Roman"/>
                <w:bCs/>
                <w:szCs w:val="28"/>
                <w:lang w:val="ru-RU"/>
              </w:rPr>
              <w:t xml:space="preserve"> введено курс за </w:t>
            </w:r>
            <w:proofErr w:type="spellStart"/>
            <w:r w:rsidRPr="003E2667">
              <w:rPr>
                <w:rFonts w:cs="Times New Roman"/>
                <w:bCs/>
                <w:szCs w:val="28"/>
                <w:lang w:val="ru-RU"/>
              </w:rPr>
              <w:t>вибором</w:t>
            </w:r>
            <w:proofErr w:type="spellEnd"/>
            <w:r w:rsidRPr="003E2667">
              <w:rPr>
                <w:rFonts w:cs="Times New Roman"/>
                <w:bCs/>
                <w:szCs w:val="28"/>
                <w:lang w:val="ru-RU"/>
              </w:rPr>
              <w:t xml:space="preserve"> «</w:t>
            </w:r>
            <w:proofErr w:type="spellStart"/>
            <w:r w:rsidRPr="003E2667">
              <w:rPr>
                <w:rFonts w:cs="Times New Roman"/>
                <w:bCs/>
                <w:szCs w:val="28"/>
                <w:lang w:val="ru-RU"/>
              </w:rPr>
              <w:t>Споживча</w:t>
            </w:r>
            <w:proofErr w:type="spellEnd"/>
            <w:r w:rsidRPr="003E2667">
              <w:rPr>
                <w:rFonts w:cs="Times New Roman"/>
                <w:bCs/>
                <w:szCs w:val="28"/>
                <w:lang w:val="ru-RU"/>
              </w:rPr>
              <w:t xml:space="preserve"> </w:t>
            </w:r>
            <w:proofErr w:type="spellStart"/>
            <w:r w:rsidRPr="003E2667">
              <w:rPr>
                <w:rFonts w:cs="Times New Roman"/>
                <w:bCs/>
                <w:szCs w:val="28"/>
                <w:lang w:val="ru-RU"/>
              </w:rPr>
              <w:t>етика</w:t>
            </w:r>
            <w:proofErr w:type="spellEnd"/>
            <w:r w:rsidRPr="003E2667">
              <w:rPr>
                <w:rFonts w:cs="Times New Roman"/>
                <w:bCs/>
                <w:szCs w:val="28"/>
                <w:lang w:val="ru-RU"/>
              </w:rPr>
              <w:t xml:space="preserve">» </w:t>
            </w:r>
            <w:r w:rsidRPr="003E2667">
              <w:rPr>
                <w:rFonts w:cs="Times New Roman"/>
                <w:szCs w:val="28"/>
                <w:lang w:val="ru-RU"/>
              </w:rPr>
              <w:t xml:space="preserve">(по 1 </w:t>
            </w:r>
            <w:proofErr w:type="spellStart"/>
            <w:r w:rsidRPr="003E2667">
              <w:rPr>
                <w:rFonts w:cs="Times New Roman"/>
                <w:szCs w:val="28"/>
                <w:lang w:val="ru-RU"/>
              </w:rPr>
              <w:t>годині</w:t>
            </w:r>
            <w:proofErr w:type="spellEnd"/>
            <w:r w:rsidRPr="003E2667">
              <w:rPr>
                <w:rFonts w:cs="Times New Roman"/>
                <w:szCs w:val="28"/>
                <w:lang w:val="ru-RU"/>
              </w:rPr>
              <w:t xml:space="preserve"> на </w:t>
            </w:r>
            <w:proofErr w:type="spellStart"/>
            <w:r w:rsidRPr="003E2667">
              <w:rPr>
                <w:rFonts w:cs="Times New Roman"/>
                <w:szCs w:val="28"/>
                <w:lang w:val="ru-RU"/>
              </w:rPr>
              <w:t>тиждень</w:t>
            </w:r>
            <w:proofErr w:type="spellEnd"/>
            <w:r w:rsidRPr="003E2667">
              <w:rPr>
                <w:rFonts w:cs="Times New Roman"/>
                <w:szCs w:val="28"/>
                <w:lang w:val="ru-RU"/>
              </w:rPr>
              <w:t>)</w:t>
            </w:r>
            <w:r w:rsidRPr="003E2667">
              <w:rPr>
                <w:rFonts w:cs="Times New Roman"/>
                <w:bCs/>
                <w:szCs w:val="28"/>
                <w:lang w:val="ru-RU"/>
              </w:rPr>
              <w:t xml:space="preserve">. </w:t>
            </w:r>
          </w:p>
        </w:tc>
      </w:tr>
      <w:tr w:rsidR="003E2667" w:rsidRPr="00753707" w:rsidTr="005F421A">
        <w:tc>
          <w:tcPr>
            <w:tcW w:w="817" w:type="dxa"/>
          </w:tcPr>
          <w:p w:rsidR="003E2667" w:rsidRPr="00753707" w:rsidRDefault="003E2667" w:rsidP="0042410F">
            <w:pPr>
              <w:jc w:val="center"/>
              <w:rPr>
                <w:rFonts w:cs="Times New Roman"/>
                <w:szCs w:val="28"/>
              </w:rPr>
            </w:pPr>
            <w:r>
              <w:rPr>
                <w:rFonts w:cs="Times New Roman"/>
                <w:szCs w:val="28"/>
              </w:rPr>
              <w:t>8</w:t>
            </w:r>
          </w:p>
        </w:tc>
        <w:tc>
          <w:tcPr>
            <w:tcW w:w="9356" w:type="dxa"/>
          </w:tcPr>
          <w:p w:rsidR="003E2667" w:rsidRPr="003E2667" w:rsidRDefault="003E2667" w:rsidP="003E2667">
            <w:pPr>
              <w:ind w:firstLine="708"/>
              <w:jc w:val="both"/>
              <w:rPr>
                <w:rFonts w:cs="Times New Roman"/>
                <w:bCs/>
                <w:szCs w:val="28"/>
              </w:rPr>
            </w:pPr>
            <w:r w:rsidRPr="003E2667">
              <w:rPr>
                <w:rFonts w:cs="Times New Roman"/>
                <w:bCs/>
                <w:szCs w:val="28"/>
              </w:rPr>
              <w:t xml:space="preserve">У 10-х класах реалізація змісту освіти, визначеного Державним стандартом, забезпечувалась вибірково-обов’язковими предметами  «Технології» та «Мистецтво», що вивчаються впродовж 10 та 11 класів (по 1,5 години на тиждень).  </w:t>
            </w:r>
          </w:p>
          <w:p w:rsidR="003E2667" w:rsidRPr="003E2667" w:rsidRDefault="003E2667" w:rsidP="003E2667">
            <w:pPr>
              <w:ind w:firstLine="708"/>
              <w:jc w:val="both"/>
              <w:rPr>
                <w:rFonts w:cs="Times New Roman"/>
                <w:bCs/>
                <w:szCs w:val="28"/>
              </w:rPr>
            </w:pPr>
            <w:r w:rsidRPr="003E2667">
              <w:rPr>
                <w:rFonts w:cs="Times New Roman"/>
                <w:bCs/>
                <w:szCs w:val="28"/>
              </w:rPr>
              <w:t xml:space="preserve">З метою продовження вивчення предмета, розпочатого в 5-му класі, у 10-А класі  було відведено години на другу іноземну мову (німецьку), </w:t>
            </w:r>
          </w:p>
          <w:p w:rsidR="003E2667" w:rsidRPr="003E2667" w:rsidRDefault="003E2667" w:rsidP="003E2667">
            <w:pPr>
              <w:ind w:firstLine="708"/>
              <w:jc w:val="both"/>
              <w:rPr>
                <w:rFonts w:cs="Times New Roman"/>
                <w:bCs/>
                <w:szCs w:val="28"/>
              </w:rPr>
            </w:pPr>
            <w:r w:rsidRPr="003E2667">
              <w:rPr>
                <w:rFonts w:cs="Times New Roman"/>
                <w:bCs/>
                <w:szCs w:val="28"/>
              </w:rPr>
              <w:t>у 10-Б – факультативний курс  з предмета (по 2 години на тиждень у кожному класі).</w:t>
            </w:r>
          </w:p>
          <w:p w:rsidR="003E2667" w:rsidRPr="003E2667" w:rsidRDefault="003E2667" w:rsidP="003E2667">
            <w:pPr>
              <w:ind w:firstLine="708"/>
              <w:jc w:val="both"/>
              <w:rPr>
                <w:rFonts w:cs="Times New Roman"/>
                <w:bCs/>
                <w:szCs w:val="28"/>
              </w:rPr>
            </w:pPr>
            <w:r w:rsidRPr="003E2667">
              <w:rPr>
                <w:rFonts w:cs="Times New Roman"/>
                <w:bCs/>
                <w:szCs w:val="28"/>
              </w:rPr>
              <w:t>У 11-А класі з метою вдосконалення знань, умінь і навичок з російської мови, яка вивчалася в початковій та основній школі, ураховуючи побажання дітей, батьків, було введено курс за вибором «Російська мова» (1 година на тиждень), у 11-Б класі – факультативний курс (1 година на тиждень).</w:t>
            </w:r>
          </w:p>
          <w:p w:rsidR="003E2667" w:rsidRPr="003E2667" w:rsidRDefault="003E2667" w:rsidP="003E2667">
            <w:pPr>
              <w:ind w:firstLine="708"/>
              <w:jc w:val="both"/>
              <w:rPr>
                <w:rFonts w:cs="Times New Roman"/>
                <w:bCs/>
                <w:szCs w:val="28"/>
              </w:rPr>
            </w:pPr>
            <w:r w:rsidRPr="003E2667">
              <w:rPr>
                <w:rFonts w:cs="Times New Roman"/>
                <w:bCs/>
                <w:szCs w:val="28"/>
              </w:rPr>
              <w:t>У 11-Б класі, ураховуючи побажання дітей, батьків, 5 годин географії були перерозподілені наступним чином: 1 година географії, 2 години алгебри та початків аналізу, 2 години геометрії.</w:t>
            </w:r>
          </w:p>
          <w:p w:rsidR="003E2667" w:rsidRPr="003E2667" w:rsidRDefault="003E2667" w:rsidP="003E2667">
            <w:pPr>
              <w:ind w:firstLine="708"/>
              <w:jc w:val="both"/>
              <w:rPr>
                <w:rFonts w:cs="Times New Roman"/>
                <w:bCs/>
                <w:szCs w:val="28"/>
              </w:rPr>
            </w:pPr>
            <w:r w:rsidRPr="003E2667">
              <w:rPr>
                <w:rFonts w:cs="Times New Roman"/>
                <w:bCs/>
                <w:szCs w:val="28"/>
              </w:rPr>
              <w:tab/>
              <w:t>За рахунок годин інваріантної складової освітньої програми викладались інтегровані курси: у 2–5-х класах – «Природознавство» (по 2 години на тиждень), у 6-х класах – «Всесвітня історія. Історія України» (по 2 години на тиждень), у 5–9-х класах – «Основи здоров’я» (по 1 годині на тиждень), у 10-А, 11-А класах – «Математика» (по 3 години на тиждень).</w:t>
            </w:r>
            <w:r w:rsidRPr="003E2667">
              <w:rPr>
                <w:rFonts w:cs="Times New Roman"/>
                <w:bCs/>
                <w:szCs w:val="28"/>
              </w:rPr>
              <w:tab/>
              <w:t>У 1–3-х класах освітня галузь «Мистецтво» реалізувалась окремими навчальними предметами «Образотворче мистецтво» і «Музичне мистецтво», викладання яких проводилось по 1 годині на тиждень.</w:t>
            </w:r>
            <w:r w:rsidRPr="003E2667">
              <w:rPr>
                <w:rFonts w:cs="Times New Roman"/>
                <w:bCs/>
                <w:szCs w:val="28"/>
              </w:rPr>
              <w:tab/>
            </w:r>
          </w:p>
        </w:tc>
      </w:tr>
      <w:tr w:rsidR="00753707" w:rsidRPr="00753707" w:rsidTr="005F421A">
        <w:tc>
          <w:tcPr>
            <w:tcW w:w="817" w:type="dxa"/>
          </w:tcPr>
          <w:p w:rsidR="00730E2B" w:rsidRPr="00753707" w:rsidRDefault="003E2667" w:rsidP="0042410F">
            <w:pPr>
              <w:jc w:val="center"/>
              <w:rPr>
                <w:rFonts w:cs="Times New Roman"/>
                <w:szCs w:val="28"/>
              </w:rPr>
            </w:pPr>
            <w:r>
              <w:rPr>
                <w:rFonts w:cs="Times New Roman"/>
                <w:szCs w:val="28"/>
              </w:rPr>
              <w:lastRenderedPageBreak/>
              <w:t>9</w:t>
            </w:r>
          </w:p>
        </w:tc>
        <w:tc>
          <w:tcPr>
            <w:tcW w:w="9356" w:type="dxa"/>
          </w:tcPr>
          <w:p w:rsidR="00195640" w:rsidRPr="00753707" w:rsidRDefault="00195640" w:rsidP="00195640">
            <w:pPr>
              <w:shd w:val="clear" w:color="auto" w:fill="FFFFFF"/>
              <w:tabs>
                <w:tab w:val="left" w:pos="0"/>
              </w:tabs>
              <w:jc w:val="both"/>
              <w:rPr>
                <w:rFonts w:eastAsia="Calibri" w:cs="Times New Roman"/>
                <w:bCs/>
                <w:szCs w:val="28"/>
              </w:rPr>
            </w:pPr>
            <w:r w:rsidRPr="00753707">
              <w:rPr>
                <w:rFonts w:cs="Times New Roman"/>
                <w:bCs/>
                <w:szCs w:val="28"/>
              </w:rPr>
              <w:t xml:space="preserve">         </w:t>
            </w:r>
            <w:r w:rsidRPr="00753707">
              <w:rPr>
                <w:rFonts w:eastAsia="Calibri" w:cs="Times New Roman"/>
                <w:bCs/>
                <w:szCs w:val="28"/>
              </w:rPr>
              <w:t xml:space="preserve">Для розвитку творчих здібностей учнів, кращого засвоєння ними програмового  матеріалу </w:t>
            </w:r>
            <w:r w:rsidR="00A4632B" w:rsidRPr="00753707">
              <w:rPr>
                <w:rFonts w:eastAsia="Calibri" w:cs="Times New Roman"/>
                <w:bCs/>
                <w:szCs w:val="28"/>
              </w:rPr>
              <w:t xml:space="preserve">були </w:t>
            </w:r>
            <w:r w:rsidRPr="00753707">
              <w:rPr>
                <w:rFonts w:eastAsia="Calibri" w:cs="Times New Roman"/>
                <w:bCs/>
                <w:szCs w:val="28"/>
              </w:rPr>
              <w:t>введені  години  інди</w:t>
            </w:r>
            <w:r w:rsidR="00A4632B" w:rsidRPr="00753707">
              <w:rPr>
                <w:rFonts w:eastAsia="Calibri" w:cs="Times New Roman"/>
                <w:bCs/>
                <w:szCs w:val="28"/>
              </w:rPr>
              <w:t>відуальних  та  групових занять</w:t>
            </w:r>
            <w:r w:rsidRPr="00753707">
              <w:rPr>
                <w:rFonts w:eastAsia="Calibri" w:cs="Times New Roman"/>
                <w:bCs/>
                <w:szCs w:val="28"/>
              </w:rPr>
              <w:t>:</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bCs/>
                <w:szCs w:val="28"/>
              </w:rPr>
            </w:pPr>
            <w:r w:rsidRPr="00753707">
              <w:rPr>
                <w:rFonts w:eastAsia="Calibri" w:cs="Times New Roman"/>
                <w:bCs/>
                <w:szCs w:val="28"/>
              </w:rPr>
              <w:t>у 2</w:t>
            </w:r>
            <w:r w:rsidRPr="00753707">
              <w:rPr>
                <w:rFonts w:eastAsia="Calibri" w:cs="Times New Roman"/>
                <w:szCs w:val="28"/>
              </w:rPr>
              <w:t>–</w:t>
            </w:r>
            <w:r w:rsidRPr="00753707">
              <w:rPr>
                <w:rFonts w:eastAsia="Calibri" w:cs="Times New Roman"/>
                <w:bCs/>
                <w:szCs w:val="28"/>
              </w:rPr>
              <w:t xml:space="preserve">3-іх класах </w:t>
            </w:r>
            <w:r w:rsidRPr="00753707">
              <w:rPr>
                <w:rFonts w:eastAsia="Calibri" w:cs="Times New Roman"/>
                <w:szCs w:val="28"/>
              </w:rPr>
              <w:t xml:space="preserve">– з української мови, </w:t>
            </w:r>
            <w:r w:rsidRPr="00753707">
              <w:rPr>
                <w:rFonts w:eastAsia="Calibri" w:cs="Times New Roman"/>
                <w:bCs/>
                <w:szCs w:val="28"/>
              </w:rPr>
              <w:t>математики (по 0,5 години на тиждень з кожного предмета);</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bCs/>
                <w:szCs w:val="28"/>
              </w:rPr>
            </w:pPr>
            <w:r w:rsidRPr="00753707">
              <w:rPr>
                <w:rFonts w:eastAsia="Calibri" w:cs="Times New Roman"/>
                <w:bCs/>
                <w:szCs w:val="28"/>
              </w:rPr>
              <w:t xml:space="preserve">у 5-х класах </w:t>
            </w:r>
            <w:r w:rsidRPr="00753707">
              <w:rPr>
                <w:rFonts w:eastAsia="Calibri" w:cs="Times New Roman"/>
                <w:szCs w:val="28"/>
              </w:rPr>
              <w:t>–</w:t>
            </w:r>
            <w:r w:rsidRPr="00753707">
              <w:rPr>
                <w:rFonts w:eastAsia="Calibri" w:cs="Times New Roman"/>
                <w:bCs/>
                <w:szCs w:val="28"/>
              </w:rPr>
              <w:t xml:space="preserve"> з математики (по 0,5 години на тиждень);</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bCs/>
                <w:szCs w:val="28"/>
              </w:rPr>
            </w:pPr>
            <w:r w:rsidRPr="00753707">
              <w:rPr>
                <w:rFonts w:eastAsia="Calibri" w:cs="Times New Roman"/>
                <w:szCs w:val="28"/>
              </w:rPr>
              <w:t>у  6-А,  6-Г  класах –</w:t>
            </w:r>
            <w:r w:rsidRPr="00753707">
              <w:rPr>
                <w:rFonts w:eastAsia="Calibri" w:cs="Times New Roman"/>
                <w:bCs/>
                <w:szCs w:val="28"/>
              </w:rPr>
              <w:t xml:space="preserve"> з  української  мови,  іноземної  мови  (англійської) (по 0,5 години на тиждень з кожного предмета); </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 xml:space="preserve">у 6-Б класі </w:t>
            </w:r>
            <w:r w:rsidRPr="00753707">
              <w:rPr>
                <w:rFonts w:eastAsia="Calibri" w:cs="Times New Roman"/>
                <w:szCs w:val="28"/>
              </w:rPr>
              <w:t>–</w:t>
            </w:r>
            <w:r w:rsidRPr="00753707">
              <w:rPr>
                <w:rFonts w:eastAsia="Calibri" w:cs="Times New Roman"/>
                <w:bCs/>
                <w:szCs w:val="28"/>
              </w:rPr>
              <w:t xml:space="preserve"> з математики (1 година на тиждень);</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6-В класі – з математики, української мови, іноземної мови (англійської) (по 0,5 години на тиждень з кожного предмета); зарубіжної літератури (1 година на тиждень);</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7-х класах – з української мови, іноземної мови (англійської) (по 0,5 години на тиждень з кожного предмета);</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8-А, 8-Б класах – з української мови, географії, хімії, біології, іноземної мови (англійської) (по 0,5 години на тиждень з кожного предмета);</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8-В класі – з української мови, історії України (по 1 годині на тиждень з кожного предмета); з іноземної мови (англійської) (по 0,5 години на тиждень);</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9-х класах – з іноземної мови (англійської) (по 1 годині через тиждень);</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10-А класі – з історії України, математики (по 1 годині на тиждень з кожного предмета)</w:t>
            </w:r>
            <w:r w:rsidRPr="00753707">
              <w:rPr>
                <w:rFonts w:eastAsia="Calibri" w:cs="Times New Roman"/>
                <w:szCs w:val="28"/>
              </w:rPr>
              <w:t>;</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11-А   класі – з   історії  України,  зарубіжної  літератури,  математики  (по  1 годині на тиждень з кожного предмета);</w:t>
            </w:r>
          </w:p>
          <w:p w:rsidR="00A4632B" w:rsidRPr="00753707" w:rsidRDefault="00A4632B" w:rsidP="00A4632B">
            <w:pPr>
              <w:numPr>
                <w:ilvl w:val="0"/>
                <w:numId w:val="29"/>
              </w:numPr>
              <w:shd w:val="clear" w:color="auto" w:fill="FFFFFF"/>
              <w:tabs>
                <w:tab w:val="left" w:pos="0"/>
              </w:tabs>
              <w:ind w:left="0" w:firstLine="0"/>
              <w:jc w:val="both"/>
              <w:rPr>
                <w:rFonts w:eastAsia="Calibri" w:cs="Times New Roman"/>
                <w:szCs w:val="28"/>
              </w:rPr>
            </w:pPr>
            <w:r w:rsidRPr="00753707">
              <w:rPr>
                <w:rFonts w:eastAsia="Calibri" w:cs="Times New Roman"/>
                <w:bCs/>
                <w:szCs w:val="28"/>
              </w:rPr>
              <w:t>у 11-Б класі – з історії України, української мови (по 1 годині на тиждень з кожного предмета).</w:t>
            </w:r>
          </w:p>
          <w:p w:rsidR="00730E2B" w:rsidRPr="00753707" w:rsidRDefault="002924E9" w:rsidP="002924E9">
            <w:pPr>
              <w:shd w:val="clear" w:color="auto" w:fill="FFFFFF"/>
              <w:tabs>
                <w:tab w:val="left" w:pos="0"/>
              </w:tabs>
              <w:jc w:val="both"/>
              <w:rPr>
                <w:rFonts w:cs="Times New Roman"/>
                <w:szCs w:val="28"/>
              </w:rPr>
            </w:pPr>
            <w:r w:rsidRPr="00753707">
              <w:rPr>
                <w:rFonts w:eastAsia="Calibri" w:cs="Times New Roman"/>
                <w:bCs/>
                <w:szCs w:val="28"/>
              </w:rPr>
              <w:t>Враховуючи побажання батьків, виказані на минулих загальних  зборах (протокол № 2 від 07.06.2018) було продовжено вивчення предмету, що сприяє формуванню в учнів навичок здорового способу життя – Основи здоров’я (2-9 класи) та як розділ предмету «Захист Вітчизни» в 10-11 класах.</w:t>
            </w:r>
          </w:p>
        </w:tc>
      </w:tr>
      <w:tr w:rsidR="00753707" w:rsidRPr="00753707" w:rsidTr="00F51AC6">
        <w:trPr>
          <w:trHeight w:val="7783"/>
        </w:trPr>
        <w:tc>
          <w:tcPr>
            <w:tcW w:w="817" w:type="dxa"/>
          </w:tcPr>
          <w:p w:rsidR="00F51AC6" w:rsidRPr="00753707" w:rsidRDefault="003E2667" w:rsidP="0042410F">
            <w:pPr>
              <w:jc w:val="center"/>
              <w:rPr>
                <w:rFonts w:cs="Times New Roman"/>
                <w:szCs w:val="28"/>
              </w:rPr>
            </w:pPr>
            <w:r>
              <w:rPr>
                <w:rFonts w:cs="Times New Roman"/>
                <w:szCs w:val="28"/>
              </w:rPr>
              <w:lastRenderedPageBreak/>
              <w:t>10</w:t>
            </w:r>
          </w:p>
        </w:tc>
        <w:tc>
          <w:tcPr>
            <w:tcW w:w="9356" w:type="dxa"/>
          </w:tcPr>
          <w:p w:rsidR="00F51AC6" w:rsidRPr="00753707" w:rsidRDefault="00F51AC6" w:rsidP="00730E2B">
            <w:pPr>
              <w:ind w:firstLine="708"/>
              <w:jc w:val="both"/>
              <w:rPr>
                <w:rFonts w:cs="Times New Roman"/>
                <w:szCs w:val="28"/>
              </w:rPr>
            </w:pPr>
            <w:r w:rsidRPr="00753707">
              <w:rPr>
                <w:rFonts w:cs="Times New Roman"/>
                <w:szCs w:val="28"/>
              </w:rPr>
              <w:t xml:space="preserve">У гімназії працюють різноманітні гуртки та секції.  </w:t>
            </w:r>
          </w:p>
          <w:p w:rsidR="00F51AC6" w:rsidRPr="00753707" w:rsidRDefault="00F51AC6" w:rsidP="00730E2B">
            <w:pPr>
              <w:ind w:firstLine="708"/>
              <w:jc w:val="both"/>
              <w:rPr>
                <w:rFonts w:cs="Times New Roman"/>
                <w:szCs w:val="28"/>
              </w:rPr>
            </w:pPr>
          </w:p>
          <w:p w:rsidR="00F51AC6" w:rsidRPr="00753707" w:rsidRDefault="00F51AC6" w:rsidP="003E5C61">
            <w:pPr>
              <w:jc w:val="both"/>
              <w:rPr>
                <w:rFonts w:cs="Times New Roman"/>
                <w:szCs w:val="28"/>
              </w:rPr>
            </w:pPr>
            <w:r w:rsidRPr="00753707">
              <w:rPr>
                <w:rFonts w:cs="Times New Roman"/>
                <w:szCs w:val="28"/>
              </w:rPr>
              <w:t xml:space="preserve">За кошти батьків: </w:t>
            </w:r>
          </w:p>
          <w:p w:rsidR="00F51AC6" w:rsidRPr="00753707" w:rsidRDefault="00F51AC6" w:rsidP="00730E2B">
            <w:pPr>
              <w:jc w:val="both"/>
              <w:rPr>
                <w:rFonts w:cs="Times New Roman"/>
                <w:szCs w:val="28"/>
              </w:rPr>
            </w:pPr>
            <w:r w:rsidRPr="00753707">
              <w:rPr>
                <w:rFonts w:cs="Times New Roman"/>
                <w:szCs w:val="28"/>
              </w:rPr>
              <w:t>- «Плавання»;</w:t>
            </w:r>
          </w:p>
          <w:p w:rsidR="00F51AC6" w:rsidRPr="00753707" w:rsidRDefault="00F51AC6" w:rsidP="00730E2B">
            <w:pPr>
              <w:jc w:val="both"/>
              <w:rPr>
                <w:rFonts w:cs="Times New Roman"/>
                <w:szCs w:val="28"/>
              </w:rPr>
            </w:pPr>
            <w:r w:rsidRPr="00753707">
              <w:rPr>
                <w:rFonts w:cs="Times New Roman"/>
                <w:szCs w:val="28"/>
              </w:rPr>
              <w:t>- «Бальні танці»;</w:t>
            </w:r>
          </w:p>
          <w:p w:rsidR="00F51AC6" w:rsidRPr="00753707" w:rsidRDefault="00F51AC6" w:rsidP="00730E2B">
            <w:pPr>
              <w:jc w:val="both"/>
              <w:rPr>
                <w:rFonts w:cs="Times New Roman"/>
                <w:szCs w:val="28"/>
              </w:rPr>
            </w:pPr>
            <w:r w:rsidRPr="00753707">
              <w:rPr>
                <w:rFonts w:cs="Times New Roman"/>
                <w:szCs w:val="28"/>
              </w:rPr>
              <w:t>- «</w:t>
            </w:r>
            <w:proofErr w:type="spellStart"/>
            <w:r w:rsidRPr="00753707">
              <w:rPr>
                <w:rFonts w:cs="Times New Roman"/>
                <w:szCs w:val="28"/>
              </w:rPr>
              <w:t>Т</w:t>
            </w:r>
            <w:r w:rsidR="00EB75CB" w:rsidRPr="00753707">
              <w:rPr>
                <w:rFonts w:cs="Times New Roman"/>
                <w:szCs w:val="28"/>
              </w:rPr>
              <w:t>аекван</w:t>
            </w:r>
            <w:proofErr w:type="spellEnd"/>
            <w:r w:rsidRPr="00753707">
              <w:rPr>
                <w:rFonts w:cs="Times New Roman"/>
                <w:szCs w:val="28"/>
              </w:rPr>
              <w:t>-до» ;</w:t>
            </w:r>
          </w:p>
          <w:p w:rsidR="00F51AC6" w:rsidRPr="00753707" w:rsidRDefault="00F51AC6" w:rsidP="00730E2B">
            <w:pPr>
              <w:jc w:val="both"/>
              <w:rPr>
                <w:rFonts w:cs="Times New Roman"/>
                <w:szCs w:val="28"/>
              </w:rPr>
            </w:pPr>
            <w:r w:rsidRPr="00753707">
              <w:rPr>
                <w:rFonts w:cs="Times New Roman"/>
                <w:szCs w:val="28"/>
              </w:rPr>
              <w:t>- «Великий теніс»;</w:t>
            </w:r>
          </w:p>
          <w:p w:rsidR="00F51AC6" w:rsidRPr="00753707" w:rsidRDefault="00F51AC6" w:rsidP="00730E2B">
            <w:pPr>
              <w:jc w:val="both"/>
              <w:rPr>
                <w:rFonts w:cs="Times New Roman"/>
                <w:szCs w:val="28"/>
              </w:rPr>
            </w:pPr>
            <w:r w:rsidRPr="00753707">
              <w:rPr>
                <w:rFonts w:cs="Times New Roman"/>
                <w:szCs w:val="28"/>
              </w:rPr>
              <w:t>- «Лікувальна фізкультура»;</w:t>
            </w:r>
          </w:p>
          <w:p w:rsidR="00F51AC6" w:rsidRPr="00753707" w:rsidRDefault="003763B6" w:rsidP="00730E2B">
            <w:pPr>
              <w:jc w:val="both"/>
              <w:rPr>
                <w:rFonts w:cs="Times New Roman"/>
                <w:szCs w:val="28"/>
              </w:rPr>
            </w:pPr>
            <w:r w:rsidRPr="00753707">
              <w:rPr>
                <w:rFonts w:cs="Times New Roman"/>
                <w:szCs w:val="28"/>
              </w:rPr>
              <w:t>- «Казка»;</w:t>
            </w:r>
          </w:p>
          <w:p w:rsidR="003763B6" w:rsidRPr="00753707" w:rsidRDefault="003763B6" w:rsidP="00730E2B">
            <w:pPr>
              <w:jc w:val="both"/>
              <w:rPr>
                <w:rFonts w:cs="Times New Roman"/>
                <w:szCs w:val="28"/>
              </w:rPr>
            </w:pPr>
            <w:r w:rsidRPr="00753707">
              <w:rPr>
                <w:rFonts w:cs="Times New Roman"/>
                <w:szCs w:val="28"/>
              </w:rPr>
              <w:t>- Художня студія «Палітра».</w:t>
            </w:r>
          </w:p>
          <w:p w:rsidR="00F51AC6" w:rsidRPr="00753707" w:rsidRDefault="00F51AC6" w:rsidP="003E5C61">
            <w:pPr>
              <w:jc w:val="both"/>
              <w:rPr>
                <w:rFonts w:cs="Times New Roman"/>
                <w:szCs w:val="28"/>
              </w:rPr>
            </w:pPr>
            <w:r w:rsidRPr="00753707">
              <w:rPr>
                <w:rFonts w:cs="Times New Roman"/>
                <w:szCs w:val="28"/>
              </w:rPr>
              <w:t>За бюджетні кошти:</w:t>
            </w:r>
          </w:p>
          <w:p w:rsidR="00F51AC6" w:rsidRPr="00753707" w:rsidRDefault="00493119" w:rsidP="00730E2B">
            <w:pPr>
              <w:pStyle w:val="a4"/>
              <w:numPr>
                <w:ilvl w:val="0"/>
                <w:numId w:val="12"/>
              </w:numPr>
              <w:tabs>
                <w:tab w:val="left" w:pos="142"/>
              </w:tabs>
              <w:ind w:left="0" w:firstLine="0"/>
              <w:jc w:val="both"/>
              <w:rPr>
                <w:rFonts w:cs="Times New Roman"/>
                <w:szCs w:val="28"/>
              </w:rPr>
            </w:pPr>
            <w:r w:rsidRPr="00753707">
              <w:rPr>
                <w:rFonts w:cs="Times New Roman"/>
                <w:szCs w:val="28"/>
              </w:rPr>
              <w:t xml:space="preserve">Естрадного вокалу </w:t>
            </w:r>
            <w:r w:rsidR="00F51AC6" w:rsidRPr="00753707">
              <w:rPr>
                <w:rFonts w:cs="Times New Roman"/>
                <w:szCs w:val="28"/>
              </w:rPr>
              <w:t>«Вокаліст»;</w:t>
            </w:r>
          </w:p>
          <w:p w:rsidR="00F51AC6" w:rsidRPr="00753707" w:rsidRDefault="00F51AC6" w:rsidP="00730E2B">
            <w:pPr>
              <w:pStyle w:val="a4"/>
              <w:numPr>
                <w:ilvl w:val="0"/>
                <w:numId w:val="12"/>
              </w:numPr>
              <w:tabs>
                <w:tab w:val="left" w:pos="142"/>
              </w:tabs>
              <w:ind w:left="0" w:firstLine="0"/>
              <w:jc w:val="both"/>
              <w:rPr>
                <w:rFonts w:cs="Times New Roman"/>
                <w:szCs w:val="28"/>
              </w:rPr>
            </w:pPr>
            <w:r w:rsidRPr="00753707">
              <w:rPr>
                <w:rFonts w:cs="Times New Roman"/>
                <w:szCs w:val="28"/>
              </w:rPr>
              <w:t>«Умілі ручки»;</w:t>
            </w:r>
          </w:p>
          <w:p w:rsidR="00F51AC6" w:rsidRPr="00753707" w:rsidRDefault="00F51AC6" w:rsidP="00E20A98">
            <w:pPr>
              <w:pStyle w:val="a4"/>
              <w:numPr>
                <w:ilvl w:val="0"/>
                <w:numId w:val="1"/>
              </w:numPr>
              <w:tabs>
                <w:tab w:val="left" w:pos="142"/>
              </w:tabs>
              <w:ind w:left="0" w:firstLine="0"/>
              <w:jc w:val="both"/>
              <w:rPr>
                <w:rFonts w:cs="Times New Roman"/>
                <w:szCs w:val="28"/>
              </w:rPr>
            </w:pPr>
            <w:r w:rsidRPr="00753707">
              <w:rPr>
                <w:rFonts w:cs="Times New Roman"/>
                <w:szCs w:val="28"/>
              </w:rPr>
              <w:t>«</w:t>
            </w:r>
            <w:proofErr w:type="spellStart"/>
            <w:r w:rsidRPr="00753707">
              <w:rPr>
                <w:rFonts w:cs="Times New Roman"/>
                <w:szCs w:val="28"/>
              </w:rPr>
              <w:t>Паперопластика</w:t>
            </w:r>
            <w:proofErr w:type="spellEnd"/>
            <w:r w:rsidRPr="00753707">
              <w:rPr>
                <w:rFonts w:cs="Times New Roman"/>
                <w:szCs w:val="28"/>
              </w:rPr>
              <w:t>»;</w:t>
            </w:r>
          </w:p>
          <w:p w:rsidR="00F51AC6" w:rsidRPr="00753707" w:rsidRDefault="00F51AC6" w:rsidP="00E20A98">
            <w:pPr>
              <w:pStyle w:val="a4"/>
              <w:numPr>
                <w:ilvl w:val="0"/>
                <w:numId w:val="1"/>
              </w:numPr>
              <w:tabs>
                <w:tab w:val="left" w:pos="142"/>
              </w:tabs>
              <w:ind w:left="0" w:firstLine="0"/>
              <w:jc w:val="both"/>
              <w:rPr>
                <w:rFonts w:cs="Times New Roman"/>
                <w:szCs w:val="28"/>
              </w:rPr>
            </w:pPr>
            <w:r w:rsidRPr="00753707">
              <w:rPr>
                <w:rFonts w:cs="Times New Roman"/>
                <w:szCs w:val="28"/>
              </w:rPr>
              <w:t>«Живе слово»;</w:t>
            </w:r>
          </w:p>
          <w:p w:rsidR="00F51AC6" w:rsidRPr="00753707" w:rsidRDefault="00F51AC6" w:rsidP="00E20A98">
            <w:pPr>
              <w:pStyle w:val="a4"/>
              <w:numPr>
                <w:ilvl w:val="0"/>
                <w:numId w:val="1"/>
              </w:numPr>
              <w:tabs>
                <w:tab w:val="left" w:pos="142"/>
              </w:tabs>
              <w:ind w:left="0" w:firstLine="0"/>
              <w:jc w:val="both"/>
              <w:rPr>
                <w:rFonts w:cs="Times New Roman"/>
                <w:szCs w:val="28"/>
              </w:rPr>
            </w:pPr>
            <w:r w:rsidRPr="00753707">
              <w:rPr>
                <w:rFonts w:cs="Times New Roman"/>
                <w:szCs w:val="28"/>
              </w:rPr>
              <w:t>«Влучний стрілець»;</w:t>
            </w:r>
          </w:p>
          <w:p w:rsidR="00F51AC6" w:rsidRPr="00753707" w:rsidRDefault="00F51AC6" w:rsidP="00E20A98">
            <w:pPr>
              <w:pStyle w:val="a4"/>
              <w:numPr>
                <w:ilvl w:val="0"/>
                <w:numId w:val="1"/>
              </w:numPr>
              <w:tabs>
                <w:tab w:val="left" w:pos="142"/>
              </w:tabs>
              <w:ind w:left="0" w:firstLine="0"/>
              <w:jc w:val="both"/>
              <w:rPr>
                <w:rFonts w:cs="Times New Roman"/>
                <w:szCs w:val="28"/>
              </w:rPr>
            </w:pPr>
            <w:r w:rsidRPr="00753707">
              <w:rPr>
                <w:rFonts w:cs="Times New Roman"/>
                <w:szCs w:val="28"/>
              </w:rPr>
              <w:t>«Захисник Батьківщини»;</w:t>
            </w:r>
          </w:p>
          <w:p w:rsidR="00493119" w:rsidRPr="00753707" w:rsidRDefault="00493119" w:rsidP="00FE7C6A">
            <w:pPr>
              <w:pStyle w:val="a4"/>
              <w:numPr>
                <w:ilvl w:val="0"/>
                <w:numId w:val="1"/>
              </w:numPr>
              <w:tabs>
                <w:tab w:val="left" w:pos="142"/>
              </w:tabs>
              <w:ind w:left="0"/>
              <w:jc w:val="both"/>
              <w:rPr>
                <w:rFonts w:cs="Times New Roman"/>
                <w:szCs w:val="28"/>
              </w:rPr>
            </w:pPr>
            <w:r w:rsidRPr="00753707">
              <w:rPr>
                <w:rFonts w:cs="Times New Roman"/>
                <w:szCs w:val="28"/>
              </w:rPr>
              <w:t>- «Юні фотоаматори»;</w:t>
            </w:r>
          </w:p>
          <w:p w:rsidR="00493119" w:rsidRPr="00753707" w:rsidRDefault="00493119" w:rsidP="00FE7C6A">
            <w:pPr>
              <w:pStyle w:val="a4"/>
              <w:numPr>
                <w:ilvl w:val="0"/>
                <w:numId w:val="1"/>
              </w:numPr>
              <w:tabs>
                <w:tab w:val="left" w:pos="142"/>
              </w:tabs>
              <w:ind w:left="0"/>
              <w:jc w:val="both"/>
              <w:rPr>
                <w:rFonts w:cs="Times New Roman"/>
                <w:szCs w:val="28"/>
              </w:rPr>
            </w:pPr>
            <w:r w:rsidRPr="00753707">
              <w:rPr>
                <w:rFonts w:cs="Times New Roman"/>
                <w:szCs w:val="28"/>
              </w:rPr>
              <w:t>- «Літературна творчість».</w:t>
            </w:r>
          </w:p>
          <w:p w:rsidR="003763B6" w:rsidRPr="00753707" w:rsidRDefault="003763B6" w:rsidP="00FE7C6A">
            <w:pPr>
              <w:pStyle w:val="a4"/>
              <w:numPr>
                <w:ilvl w:val="0"/>
                <w:numId w:val="1"/>
              </w:numPr>
              <w:tabs>
                <w:tab w:val="left" w:pos="142"/>
              </w:tabs>
              <w:ind w:left="0"/>
              <w:jc w:val="both"/>
              <w:rPr>
                <w:rFonts w:cs="Times New Roman"/>
                <w:szCs w:val="28"/>
              </w:rPr>
            </w:pPr>
            <w:r w:rsidRPr="00753707">
              <w:rPr>
                <w:rFonts w:cs="Times New Roman"/>
                <w:szCs w:val="28"/>
              </w:rPr>
              <w:t>За кошти фонду Олександра Грановського «Крок в майбутнє»:</w:t>
            </w:r>
          </w:p>
          <w:p w:rsidR="003763B6" w:rsidRPr="00753707" w:rsidRDefault="003763B6" w:rsidP="00FE7C6A">
            <w:pPr>
              <w:pStyle w:val="a4"/>
              <w:numPr>
                <w:ilvl w:val="0"/>
                <w:numId w:val="1"/>
              </w:numPr>
              <w:tabs>
                <w:tab w:val="left" w:pos="142"/>
              </w:tabs>
              <w:ind w:left="0"/>
              <w:jc w:val="both"/>
              <w:rPr>
                <w:rFonts w:cs="Times New Roman"/>
                <w:szCs w:val="28"/>
              </w:rPr>
            </w:pPr>
            <w:r w:rsidRPr="00753707">
              <w:rPr>
                <w:rFonts w:cs="Times New Roman"/>
                <w:szCs w:val="28"/>
              </w:rPr>
              <w:t xml:space="preserve">- </w:t>
            </w:r>
            <w:r w:rsidR="00CC5D75" w:rsidRPr="00753707">
              <w:rPr>
                <w:rFonts w:cs="Times New Roman"/>
                <w:szCs w:val="28"/>
              </w:rPr>
              <w:t>«</w:t>
            </w:r>
            <w:r w:rsidRPr="00753707">
              <w:rPr>
                <w:rFonts w:cs="Times New Roman"/>
                <w:szCs w:val="28"/>
              </w:rPr>
              <w:t>Карате</w:t>
            </w:r>
            <w:r w:rsidR="00CC5D75" w:rsidRPr="00753707">
              <w:rPr>
                <w:rFonts w:cs="Times New Roman"/>
                <w:szCs w:val="28"/>
              </w:rPr>
              <w:t>»</w:t>
            </w:r>
            <w:r w:rsidRPr="00753707">
              <w:rPr>
                <w:rFonts w:cs="Times New Roman"/>
                <w:szCs w:val="28"/>
              </w:rPr>
              <w:t>;</w:t>
            </w:r>
          </w:p>
          <w:p w:rsidR="003763B6" w:rsidRPr="00753707" w:rsidRDefault="003763B6" w:rsidP="00FE7C6A">
            <w:pPr>
              <w:pStyle w:val="a4"/>
              <w:numPr>
                <w:ilvl w:val="0"/>
                <w:numId w:val="1"/>
              </w:numPr>
              <w:tabs>
                <w:tab w:val="left" w:pos="142"/>
              </w:tabs>
              <w:ind w:left="0"/>
              <w:jc w:val="both"/>
              <w:rPr>
                <w:rFonts w:cs="Times New Roman"/>
                <w:szCs w:val="28"/>
              </w:rPr>
            </w:pPr>
            <w:r w:rsidRPr="00753707">
              <w:rPr>
                <w:rFonts w:cs="Times New Roman"/>
                <w:szCs w:val="28"/>
              </w:rPr>
              <w:t xml:space="preserve">- </w:t>
            </w:r>
            <w:r w:rsidR="00CC5D75" w:rsidRPr="00753707">
              <w:rPr>
                <w:rFonts w:cs="Times New Roman"/>
                <w:szCs w:val="28"/>
              </w:rPr>
              <w:t>«</w:t>
            </w:r>
            <w:r w:rsidRPr="00753707">
              <w:rPr>
                <w:rFonts w:cs="Times New Roman"/>
                <w:szCs w:val="28"/>
              </w:rPr>
              <w:t>Юний шахіст</w:t>
            </w:r>
            <w:r w:rsidR="00CC5D75" w:rsidRPr="00753707">
              <w:rPr>
                <w:rFonts w:cs="Times New Roman"/>
                <w:szCs w:val="28"/>
              </w:rPr>
              <w:t>»</w:t>
            </w:r>
            <w:r w:rsidRPr="00753707">
              <w:rPr>
                <w:rFonts w:cs="Times New Roman"/>
                <w:szCs w:val="28"/>
              </w:rPr>
              <w:t>.</w:t>
            </w:r>
          </w:p>
          <w:p w:rsidR="00F51AC6" w:rsidRPr="00753707" w:rsidRDefault="00F51AC6" w:rsidP="003E0E31">
            <w:pPr>
              <w:jc w:val="both"/>
              <w:rPr>
                <w:rFonts w:cs="Times New Roman"/>
                <w:szCs w:val="28"/>
              </w:rPr>
            </w:pPr>
            <w:r w:rsidRPr="00753707">
              <w:rPr>
                <w:rFonts w:cs="Times New Roman"/>
                <w:szCs w:val="28"/>
              </w:rPr>
              <w:t>Ураховуючи вищевикладене</w:t>
            </w:r>
            <w:r w:rsidR="009B25F1" w:rsidRPr="00753707">
              <w:rPr>
                <w:rFonts w:cs="Times New Roman"/>
                <w:szCs w:val="28"/>
              </w:rPr>
              <w:t>,</w:t>
            </w:r>
            <w:r w:rsidRPr="00753707">
              <w:rPr>
                <w:rFonts w:cs="Times New Roman"/>
                <w:szCs w:val="28"/>
              </w:rPr>
              <w:t xml:space="preserve"> можна зробити висновок, що в гімназії створено всі умови для здобуття повної загальної середньої освіти, для формування гармонійної особистості, збагачення здібностей кожного учня. Про це свідчать також результати  олімпіад, конкурсів, турнірів, спортивних та творчих заходів</w:t>
            </w:r>
            <w:r w:rsidR="0008713C" w:rsidRPr="00753707">
              <w:rPr>
                <w:rFonts w:cs="Times New Roman"/>
                <w:szCs w:val="28"/>
              </w:rPr>
              <w:t>.</w:t>
            </w:r>
            <w:r w:rsidRPr="00753707">
              <w:rPr>
                <w:rFonts w:cs="Times New Roman"/>
                <w:szCs w:val="28"/>
              </w:rPr>
              <w:t xml:space="preserve">  </w:t>
            </w:r>
          </w:p>
        </w:tc>
      </w:tr>
      <w:tr w:rsidR="00753707" w:rsidRPr="00753707" w:rsidTr="00284714">
        <w:trPr>
          <w:trHeight w:val="445"/>
        </w:trPr>
        <w:tc>
          <w:tcPr>
            <w:tcW w:w="817" w:type="dxa"/>
          </w:tcPr>
          <w:p w:rsidR="007F7303" w:rsidRDefault="003E2667" w:rsidP="00423907">
            <w:pPr>
              <w:jc w:val="center"/>
              <w:rPr>
                <w:rFonts w:cs="Times New Roman"/>
                <w:szCs w:val="28"/>
              </w:rPr>
            </w:pPr>
            <w:r>
              <w:rPr>
                <w:rFonts w:cs="Times New Roman"/>
                <w:szCs w:val="28"/>
              </w:rPr>
              <w:t>11</w:t>
            </w: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r>
              <w:rPr>
                <w:rFonts w:cs="Times New Roman"/>
                <w:szCs w:val="28"/>
              </w:rPr>
              <w:t>12</w:t>
            </w: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r>
              <w:rPr>
                <w:rFonts w:cs="Times New Roman"/>
                <w:szCs w:val="28"/>
              </w:rPr>
              <w:t>13</w:t>
            </w: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r>
              <w:rPr>
                <w:rFonts w:cs="Times New Roman"/>
                <w:szCs w:val="28"/>
              </w:rPr>
              <w:t>14</w:t>
            </w: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r>
              <w:rPr>
                <w:rFonts w:cs="Times New Roman"/>
                <w:szCs w:val="28"/>
              </w:rPr>
              <w:t>15</w:t>
            </w: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423907">
            <w:pPr>
              <w:jc w:val="center"/>
              <w:rPr>
                <w:rFonts w:cs="Times New Roman"/>
                <w:szCs w:val="28"/>
              </w:rPr>
            </w:pPr>
          </w:p>
          <w:p w:rsidR="003E2667" w:rsidRDefault="003E2667" w:rsidP="003E2667">
            <w:pPr>
              <w:rPr>
                <w:rFonts w:cs="Times New Roman"/>
                <w:szCs w:val="28"/>
              </w:rPr>
            </w:pPr>
            <w:r>
              <w:rPr>
                <w:rFonts w:cs="Times New Roman"/>
                <w:szCs w:val="28"/>
              </w:rPr>
              <w:t>16</w:t>
            </w: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r>
              <w:rPr>
                <w:rFonts w:cs="Times New Roman"/>
                <w:szCs w:val="28"/>
              </w:rPr>
              <w:t>17</w:t>
            </w: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p>
          <w:p w:rsidR="003E2667" w:rsidRDefault="003E2667" w:rsidP="003E2667">
            <w:pPr>
              <w:rPr>
                <w:rFonts w:cs="Times New Roman"/>
                <w:szCs w:val="28"/>
              </w:rPr>
            </w:pPr>
            <w:r>
              <w:rPr>
                <w:rFonts w:cs="Times New Roman"/>
                <w:szCs w:val="28"/>
              </w:rPr>
              <w:t>18</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r>
              <w:rPr>
                <w:rFonts w:cs="Times New Roman"/>
                <w:szCs w:val="28"/>
              </w:rPr>
              <w:t>19</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r>
              <w:rPr>
                <w:rFonts w:cs="Times New Roman"/>
                <w:szCs w:val="28"/>
              </w:rPr>
              <w:t>20</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r>
              <w:rPr>
                <w:rFonts w:cs="Times New Roman"/>
                <w:szCs w:val="28"/>
              </w:rPr>
              <w:t>21</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r>
              <w:rPr>
                <w:rFonts w:cs="Times New Roman"/>
                <w:szCs w:val="28"/>
              </w:rPr>
              <w:t>22</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r>
              <w:rPr>
                <w:rFonts w:cs="Times New Roman"/>
                <w:szCs w:val="28"/>
              </w:rPr>
              <w:t>23</w:t>
            </w: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911879" w:rsidRDefault="00911879" w:rsidP="003E2667">
            <w:pPr>
              <w:rPr>
                <w:rFonts w:cs="Times New Roman"/>
                <w:szCs w:val="28"/>
              </w:rPr>
            </w:pPr>
          </w:p>
          <w:p w:rsidR="003E2667" w:rsidRDefault="003E2667"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t>24</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t>25</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lastRenderedPageBreak/>
              <w:t>26</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t>27</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t>28</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r>
              <w:rPr>
                <w:rFonts w:cs="Times New Roman"/>
                <w:szCs w:val="28"/>
              </w:rPr>
              <w:t>29</w:t>
            </w: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Default="00911879" w:rsidP="00423907">
            <w:pPr>
              <w:jc w:val="center"/>
              <w:rPr>
                <w:rFonts w:cs="Times New Roman"/>
                <w:szCs w:val="28"/>
              </w:rPr>
            </w:pPr>
          </w:p>
          <w:p w:rsidR="00911879" w:rsidRPr="00753707" w:rsidRDefault="00911879" w:rsidP="00423907">
            <w:pPr>
              <w:jc w:val="center"/>
              <w:rPr>
                <w:rFonts w:cs="Times New Roman"/>
                <w:szCs w:val="28"/>
              </w:rPr>
            </w:pPr>
            <w:r>
              <w:rPr>
                <w:rFonts w:cs="Times New Roman"/>
                <w:szCs w:val="28"/>
              </w:rPr>
              <w:t>30</w:t>
            </w:r>
          </w:p>
        </w:tc>
        <w:tc>
          <w:tcPr>
            <w:tcW w:w="9356" w:type="dxa"/>
          </w:tcPr>
          <w:p w:rsidR="0057108A" w:rsidRPr="00753707" w:rsidRDefault="0057108A" w:rsidP="00730E2B">
            <w:pPr>
              <w:rPr>
                <w:rFonts w:cs="Times New Roman"/>
                <w:szCs w:val="28"/>
              </w:rPr>
            </w:pPr>
            <w:r w:rsidRPr="00753707">
              <w:rPr>
                <w:rFonts w:cs="Times New Roman"/>
                <w:szCs w:val="28"/>
              </w:rPr>
              <w:lastRenderedPageBreak/>
              <w:t xml:space="preserve">Кількісними показниками ефективності роботи гімназії є результати участі учнів гімназії у Всеукраїнських учнівських олімпіадах з базових дисциплін </w:t>
            </w:r>
            <w:r w:rsidR="00BA42B5" w:rsidRPr="00753707">
              <w:rPr>
                <w:rFonts w:cs="Times New Roman"/>
                <w:szCs w:val="28"/>
              </w:rPr>
              <w:t>та</w:t>
            </w:r>
            <w:r w:rsidRPr="00753707">
              <w:rPr>
                <w:rFonts w:cs="Times New Roman"/>
                <w:szCs w:val="28"/>
              </w:rPr>
              <w:t xml:space="preserve"> в роб</w:t>
            </w:r>
            <w:r w:rsidR="00910CDE" w:rsidRPr="00753707">
              <w:rPr>
                <w:rFonts w:cs="Times New Roman"/>
                <w:szCs w:val="28"/>
              </w:rPr>
              <w:t xml:space="preserve">оті секцій Малої академії наук, на це звертали увагу на попередніх загальних зборах ( протокол № 2 від 07.06.2018 ). </w:t>
            </w:r>
            <w:r w:rsidRPr="00753707">
              <w:rPr>
                <w:rFonts w:cs="Times New Roman"/>
                <w:szCs w:val="28"/>
              </w:rPr>
              <w:t>Ви маєте можливість бачити підсумки участі наших учнів у ІІ та ІІІ етапах Всеукраїнських олімпіад.</w:t>
            </w:r>
          </w:p>
          <w:p w:rsidR="007F7303" w:rsidRPr="00753707" w:rsidRDefault="007F7303" w:rsidP="007F7303">
            <w:pPr>
              <w:ind w:firstLine="708"/>
              <w:jc w:val="both"/>
              <w:rPr>
                <w:rFonts w:cs="Times New Roman"/>
                <w:bCs/>
                <w:szCs w:val="28"/>
              </w:rPr>
            </w:pPr>
            <w:r w:rsidRPr="00753707">
              <w:rPr>
                <w:rFonts w:cs="Times New Roman"/>
                <w:bCs/>
                <w:szCs w:val="28"/>
              </w:rPr>
              <w:t>Учасники  вибороли 33 призових місця, із них: перших місць – 7, других  - 11,  третіх – 15.</w:t>
            </w:r>
          </w:p>
          <w:tbl>
            <w:tblPr>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9"/>
              <w:gridCol w:w="709"/>
              <w:gridCol w:w="567"/>
              <w:gridCol w:w="2330"/>
              <w:gridCol w:w="2835"/>
            </w:tblGrid>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з/</w:t>
                  </w:r>
                  <w:proofErr w:type="gramStart"/>
                  <w:r w:rsidRPr="00753707">
                    <w:rPr>
                      <w:rFonts w:ascii="Times New Roman" w:hAnsi="Times New Roman" w:cs="Times New Roman"/>
                      <w:sz w:val="28"/>
                      <w:szCs w:val="28"/>
                    </w:rPr>
                    <w:t>п</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  </w:t>
                  </w:r>
                  <w:proofErr w:type="spellStart"/>
                  <w:r w:rsidRPr="00753707">
                    <w:rPr>
                      <w:rFonts w:ascii="Times New Roman" w:hAnsi="Times New Roman" w:cs="Times New Roman"/>
                      <w:sz w:val="28"/>
                      <w:szCs w:val="28"/>
                    </w:rPr>
                    <w:t>учня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proofErr w:type="spellStart"/>
                  <w:r w:rsidRPr="00753707">
                    <w:rPr>
                      <w:rFonts w:ascii="Times New Roman" w:hAnsi="Times New Roman" w:cs="Times New Roman"/>
                      <w:sz w:val="28"/>
                      <w:szCs w:val="28"/>
                    </w:rPr>
                    <w:t>Клас</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Місце</w:t>
                  </w:r>
                  <w:proofErr w:type="spellEnd"/>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ІБ </w:t>
                  </w:r>
                  <w:proofErr w:type="spellStart"/>
                  <w:r w:rsidRPr="00753707">
                    <w:rPr>
                      <w:rFonts w:ascii="Times New Roman" w:hAnsi="Times New Roman" w:cs="Times New Roman"/>
                      <w:sz w:val="28"/>
                      <w:szCs w:val="28"/>
                    </w:rPr>
                    <w:t>вчителя</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180" w:firstLine="1180"/>
                    <w:rPr>
                      <w:rFonts w:ascii="Times New Roman" w:hAnsi="Times New Roman" w:cs="Times New Roman"/>
                      <w:sz w:val="28"/>
                      <w:szCs w:val="28"/>
                    </w:rPr>
                  </w:pPr>
                  <w:proofErr w:type="spellStart"/>
                  <w:r w:rsidRPr="00753707">
                    <w:rPr>
                      <w:rFonts w:ascii="Times New Roman" w:hAnsi="Times New Roman" w:cs="Times New Roman"/>
                      <w:sz w:val="28"/>
                      <w:szCs w:val="28"/>
                    </w:rPr>
                    <w:t>Категорія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звання</w:t>
                  </w:r>
                  <w:proofErr w:type="spellEnd"/>
                </w:p>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вчителя</w:t>
                  </w:r>
                  <w:proofErr w:type="spellEnd"/>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Географія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Перевозник</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Кирило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Мощенок</w:t>
                  </w:r>
                  <w:proofErr w:type="spellEnd"/>
                  <w:proofErr w:type="gramStart"/>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Н</w:t>
                  </w:r>
                  <w:proofErr w:type="gramEnd"/>
                  <w:r w:rsidRPr="00753707">
                    <w:rPr>
                      <w:rFonts w:ascii="Times New Roman" w:hAnsi="Times New Roman" w:cs="Times New Roman"/>
                      <w:sz w:val="28"/>
                      <w:szCs w:val="28"/>
                    </w:rPr>
                    <w:t>адія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Дмитрівна</w:t>
                  </w:r>
                  <w:proofErr w:type="spellEnd"/>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Калашніков</w:t>
                  </w:r>
                  <w:proofErr w:type="spellEnd"/>
                  <w:r w:rsidRPr="00753707">
                    <w:rPr>
                      <w:rFonts w:ascii="Times New Roman" w:hAnsi="Times New Roman" w:cs="Times New Roman"/>
                      <w:sz w:val="28"/>
                      <w:szCs w:val="28"/>
                    </w:rPr>
                    <w:t xml:space="preserve"> Максим</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8-В</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Куценко </w:t>
                  </w:r>
                  <w:proofErr w:type="spellStart"/>
                  <w:r w:rsidRPr="00753707">
                    <w:rPr>
                      <w:rFonts w:ascii="Times New Roman" w:hAnsi="Times New Roman" w:cs="Times New Roman"/>
                      <w:sz w:val="28"/>
                      <w:szCs w:val="28"/>
                    </w:rPr>
                    <w:t>Ірина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835"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Крива</w:t>
                  </w:r>
                  <w:proofErr w:type="gramEnd"/>
                  <w:r w:rsidRPr="00753707">
                    <w:rPr>
                      <w:rFonts w:ascii="Times New Roman" w:hAnsi="Times New Roman" w:cs="Times New Roman"/>
                      <w:sz w:val="28"/>
                      <w:szCs w:val="28"/>
                    </w:rPr>
                    <w:t xml:space="preserve"> Влада</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w:t>
                  </w:r>
                  <w:r w:rsidRPr="00753707">
                    <w:rPr>
                      <w:rFonts w:ascii="Times New Roman" w:hAnsi="Times New Roman" w:cs="Times New Roman"/>
                      <w:sz w:val="28"/>
                      <w:szCs w:val="28"/>
                    </w:rPr>
                    <w:lastRenderedPageBreak/>
                    <w:t>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lastRenderedPageBreak/>
                    <w:t>І</w:t>
                  </w:r>
                </w:p>
              </w:tc>
              <w:tc>
                <w:tcPr>
                  <w:tcW w:w="2330"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Худишева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Софія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Мартинюк</w:t>
                  </w:r>
                  <w:proofErr w:type="spellEnd"/>
                  <w:r w:rsidRPr="00753707">
                    <w:rPr>
                      <w:rFonts w:ascii="Times New Roman" w:hAnsi="Times New Roman" w:cs="Times New Roman"/>
                      <w:sz w:val="28"/>
                      <w:szCs w:val="28"/>
                    </w:rPr>
                    <w:t xml:space="preserve"> Максим</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10-Б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vMerge/>
                  <w:tcBorders>
                    <w:left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Іванова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Марія</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8-Б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vMerge/>
                  <w:tcBorders>
                    <w:left w:val="single" w:sz="4" w:space="0" w:color="000000"/>
                    <w:bottom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Хімія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Сенчишин</w:t>
                  </w:r>
                  <w:proofErr w:type="spellEnd"/>
                  <w:r w:rsidRPr="00753707">
                    <w:rPr>
                      <w:rFonts w:ascii="Times New Roman" w:hAnsi="Times New Roman" w:cs="Times New Roman"/>
                      <w:sz w:val="28"/>
                      <w:szCs w:val="28"/>
                    </w:rPr>
                    <w:t xml:space="preserve"> Данило</w:t>
                  </w:r>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7-Б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Чекалова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Св</w:t>
                  </w:r>
                  <w:proofErr w:type="gramEnd"/>
                  <w:r w:rsidRPr="00753707">
                    <w:rPr>
                      <w:rFonts w:ascii="Times New Roman" w:hAnsi="Times New Roman" w:cs="Times New Roman"/>
                      <w:sz w:val="28"/>
                      <w:szCs w:val="28"/>
                    </w:rPr>
                    <w:t>ітлана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Володимирівна</w:t>
                  </w:r>
                  <w:proofErr w:type="spellEnd"/>
                </w:p>
                <w:p w:rsidR="007F7303" w:rsidRPr="00753707" w:rsidRDefault="007F7303" w:rsidP="007F7303">
                  <w:pPr>
                    <w:spacing w:after="0" w:line="240" w:lineRule="auto"/>
                    <w:rPr>
                      <w:rFonts w:ascii="Times New Roman" w:hAnsi="Times New Roman" w:cs="Times New Roman"/>
                      <w:sz w:val="28"/>
                      <w:szCs w:val="28"/>
                    </w:rPr>
                  </w:pPr>
                </w:p>
                <w:p w:rsidR="007F7303" w:rsidRPr="00753707" w:rsidRDefault="007F7303" w:rsidP="007F7303">
                  <w:pPr>
                    <w:spacing w:after="0" w:line="240" w:lineRule="auto"/>
                    <w:rPr>
                      <w:rFonts w:ascii="Times New Roman" w:hAnsi="Times New Roman" w:cs="Times New Roman"/>
                      <w:sz w:val="28"/>
                      <w:szCs w:val="28"/>
                    </w:rPr>
                  </w:pPr>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9" w:right="-108"/>
                    <w:rPr>
                      <w:rFonts w:ascii="Times New Roman" w:hAnsi="Times New Roman" w:cs="Times New Roman"/>
                      <w:sz w:val="28"/>
                      <w:szCs w:val="28"/>
                    </w:rPr>
                  </w:pPr>
                  <w:proofErr w:type="spellStart"/>
                  <w:r w:rsidRPr="00753707">
                    <w:rPr>
                      <w:rFonts w:ascii="Times New Roman" w:hAnsi="Times New Roman" w:cs="Times New Roman"/>
                      <w:sz w:val="28"/>
                      <w:szCs w:val="28"/>
                    </w:rPr>
                    <w:t>Воробйова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Калашніков</w:t>
                  </w:r>
                  <w:proofErr w:type="spellEnd"/>
                  <w:r w:rsidRPr="00753707">
                    <w:rPr>
                      <w:rFonts w:ascii="Times New Roman" w:hAnsi="Times New Roman" w:cs="Times New Roman"/>
                      <w:sz w:val="28"/>
                      <w:szCs w:val="28"/>
                    </w:rPr>
                    <w:t xml:space="preserve"> Максим</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8-В</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Сухорукова </w:t>
                  </w:r>
                  <w:proofErr w:type="spellStart"/>
                  <w:r w:rsidRPr="00753707">
                    <w:rPr>
                      <w:rFonts w:ascii="Times New Roman" w:hAnsi="Times New Roman" w:cs="Times New Roman"/>
                      <w:sz w:val="28"/>
                      <w:szCs w:val="28"/>
                    </w:rPr>
                    <w:t>Альона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11-А</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vMerge/>
                  <w:tcBorders>
                    <w:left w:val="single" w:sz="4" w:space="0" w:color="000000"/>
                    <w:bottom w:val="single" w:sz="4" w:space="0" w:color="000000"/>
                    <w:right w:val="single" w:sz="4" w:space="0" w:color="000000"/>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Іноземна</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мова</w:t>
                  </w:r>
                  <w:proofErr w:type="spellEnd"/>
                  <w:r w:rsidRPr="00753707">
                    <w:rPr>
                      <w:rFonts w:ascii="Times New Roman" w:hAnsi="Times New Roman" w:cs="Times New Roman"/>
                      <w:b/>
                      <w:sz w:val="28"/>
                      <w:szCs w:val="28"/>
                    </w:rPr>
                    <w:t xml:space="preserve"> (</w:t>
                  </w:r>
                  <w:proofErr w:type="spellStart"/>
                  <w:proofErr w:type="gramStart"/>
                  <w:r w:rsidRPr="00753707">
                    <w:rPr>
                      <w:rFonts w:ascii="Times New Roman" w:hAnsi="Times New Roman" w:cs="Times New Roman"/>
                      <w:b/>
                      <w:sz w:val="28"/>
                      <w:szCs w:val="28"/>
                    </w:rPr>
                    <w:t>англ</w:t>
                  </w:r>
                  <w:proofErr w:type="gramEnd"/>
                  <w:r w:rsidRPr="00753707">
                    <w:rPr>
                      <w:rFonts w:ascii="Times New Roman" w:hAnsi="Times New Roman" w:cs="Times New Roman"/>
                      <w:b/>
                      <w:sz w:val="28"/>
                      <w:szCs w:val="28"/>
                    </w:rPr>
                    <w:t>ійська</w:t>
                  </w:r>
                  <w:proofErr w:type="spellEnd"/>
                  <w:r w:rsidRPr="00753707">
                    <w:rPr>
                      <w:rFonts w:ascii="Times New Roman" w:hAnsi="Times New Roman" w:cs="Times New Roman"/>
                      <w:b/>
                      <w:sz w:val="28"/>
                      <w:szCs w:val="28"/>
                    </w:rPr>
                    <w:t>)</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Ніколайчук</w:t>
                  </w:r>
                  <w:proofErr w:type="spellEnd"/>
                  <w:r w:rsidRPr="00753707">
                    <w:rPr>
                      <w:rFonts w:ascii="Times New Roman" w:hAnsi="Times New Roman" w:cs="Times New Roman"/>
                      <w:sz w:val="28"/>
                      <w:szCs w:val="28"/>
                    </w:rPr>
                    <w:t xml:space="preserve"> Анна</w:t>
                  </w:r>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9-А</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44" w:right="-116" w:firstLine="44"/>
                    <w:rPr>
                      <w:rFonts w:ascii="Times New Roman" w:hAnsi="Times New Roman" w:cs="Times New Roman"/>
                      <w:sz w:val="28"/>
                      <w:szCs w:val="28"/>
                    </w:rPr>
                  </w:pPr>
                  <w:proofErr w:type="spellStart"/>
                  <w:r w:rsidRPr="00753707">
                    <w:rPr>
                      <w:rFonts w:ascii="Times New Roman" w:hAnsi="Times New Roman" w:cs="Times New Roman"/>
                      <w:sz w:val="28"/>
                      <w:szCs w:val="28"/>
                    </w:rPr>
                    <w:t>Драчук</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Юріївна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Литвинова Анна</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44" w:right="-116" w:firstLine="44"/>
                    <w:rPr>
                      <w:rFonts w:ascii="Times New Roman" w:hAnsi="Times New Roman" w:cs="Times New Roman"/>
                      <w:sz w:val="28"/>
                      <w:szCs w:val="28"/>
                    </w:rPr>
                  </w:pPr>
                  <w:proofErr w:type="spellStart"/>
                  <w:r w:rsidRPr="00753707">
                    <w:rPr>
                      <w:rFonts w:ascii="Times New Roman" w:hAnsi="Times New Roman" w:cs="Times New Roman"/>
                      <w:sz w:val="28"/>
                      <w:szCs w:val="28"/>
                    </w:rPr>
                    <w:t>Вє</w:t>
                  </w:r>
                  <w:proofErr w:type="gramStart"/>
                  <w:r w:rsidRPr="00753707">
                    <w:rPr>
                      <w:rFonts w:ascii="Times New Roman" w:hAnsi="Times New Roman" w:cs="Times New Roman"/>
                      <w:sz w:val="28"/>
                      <w:szCs w:val="28"/>
                    </w:rPr>
                    <w:t>р</w:t>
                  </w:r>
                  <w:proofErr w:type="gramEnd"/>
                  <w:r w:rsidRPr="00753707">
                    <w:rPr>
                      <w:rFonts w:ascii="Times New Roman" w:hAnsi="Times New Roman" w:cs="Times New Roman"/>
                      <w:sz w:val="28"/>
                      <w:szCs w:val="28"/>
                    </w:rPr>
                    <w:t>ємей</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Ірина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Геннадіївна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r w:rsidRPr="00753707">
                    <w:rPr>
                      <w:rFonts w:ascii="Times New Roman" w:hAnsi="Times New Roman" w:cs="Times New Roman"/>
                      <w:b/>
                      <w:sz w:val="28"/>
                      <w:szCs w:val="28"/>
                    </w:rPr>
                    <w:t xml:space="preserve">Друга </w:t>
                  </w:r>
                  <w:proofErr w:type="spellStart"/>
                  <w:r w:rsidRPr="00753707">
                    <w:rPr>
                      <w:rFonts w:ascii="Times New Roman" w:hAnsi="Times New Roman" w:cs="Times New Roman"/>
                      <w:b/>
                      <w:sz w:val="28"/>
                      <w:szCs w:val="28"/>
                    </w:rPr>
                    <w:t>іноземна</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мова</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німецька</w:t>
                  </w:r>
                  <w:proofErr w:type="spellEnd"/>
                  <w:r w:rsidRPr="00753707">
                    <w:rPr>
                      <w:rFonts w:ascii="Times New Roman" w:hAnsi="Times New Roman" w:cs="Times New Roman"/>
                      <w:b/>
                      <w:sz w:val="28"/>
                      <w:szCs w:val="28"/>
                    </w:rPr>
                    <w:t>)</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Коміна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44" w:right="-116" w:firstLine="44"/>
                    <w:rPr>
                      <w:rFonts w:ascii="Times New Roman" w:hAnsi="Times New Roman" w:cs="Times New Roman"/>
                      <w:sz w:val="28"/>
                      <w:szCs w:val="28"/>
                    </w:rPr>
                  </w:pPr>
                  <w:r w:rsidRPr="00753707">
                    <w:rPr>
                      <w:rFonts w:ascii="Times New Roman" w:hAnsi="Times New Roman" w:cs="Times New Roman"/>
                      <w:sz w:val="28"/>
                      <w:szCs w:val="28"/>
                    </w:rPr>
                    <w:t xml:space="preserve">Бондаренко </w:t>
                  </w:r>
                  <w:proofErr w:type="spellStart"/>
                  <w:r w:rsidRPr="00753707">
                    <w:rPr>
                      <w:rFonts w:ascii="Times New Roman" w:hAnsi="Times New Roman" w:cs="Times New Roman"/>
                      <w:sz w:val="28"/>
                      <w:szCs w:val="28"/>
                    </w:rPr>
                    <w:t>Анастасія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Володимирівна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Перша</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Історія</w:t>
                  </w:r>
                  <w:proofErr w:type="spellEnd"/>
                </w:p>
              </w:tc>
            </w:tr>
            <w:tr w:rsidR="00753707" w:rsidRPr="00753707" w:rsidTr="007F7303">
              <w:trPr>
                <w:trHeight w:val="269"/>
              </w:trPr>
              <w:tc>
                <w:tcPr>
                  <w:tcW w:w="568" w:type="dxa"/>
                  <w:tcBorders>
                    <w:top w:val="single" w:sz="4" w:space="0" w:color="000000"/>
                    <w:left w:val="single" w:sz="4" w:space="0" w:color="000000"/>
                    <w:bottom w:val="single" w:sz="4" w:space="0" w:color="auto"/>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Воробйова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p>
              </w:tc>
              <w:tc>
                <w:tcPr>
                  <w:tcW w:w="7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auto"/>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proofErr w:type="gramStart"/>
                  <w:r w:rsidRPr="00753707">
                    <w:rPr>
                      <w:rFonts w:ascii="Times New Roman" w:hAnsi="Times New Roman" w:cs="Times New Roman"/>
                      <w:sz w:val="28"/>
                      <w:szCs w:val="28"/>
                    </w:rPr>
                    <w:t>Б</w:t>
                  </w:r>
                  <w:proofErr w:type="gramEnd"/>
                  <w:r w:rsidRPr="00753707">
                    <w:rPr>
                      <w:rFonts w:ascii="Times New Roman" w:hAnsi="Times New Roman" w:cs="Times New Roman"/>
                      <w:sz w:val="28"/>
                      <w:szCs w:val="28"/>
                    </w:rPr>
                    <w:t>іла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Любов</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Володимирівна</w:t>
                  </w:r>
                  <w:proofErr w:type="spellEnd"/>
                </w:p>
              </w:tc>
              <w:tc>
                <w:tcPr>
                  <w:tcW w:w="2835" w:type="dxa"/>
                  <w:tcBorders>
                    <w:top w:val="single" w:sz="4" w:space="0" w:color="auto"/>
                    <w:left w:val="single" w:sz="4" w:space="0" w:color="000000"/>
                    <w:bottom w:val="single" w:sz="4" w:space="0" w:color="auto"/>
                    <w:right w:val="single" w:sz="4" w:space="0" w:color="000000"/>
                  </w:tcBorders>
                  <w:hideMark/>
                </w:tcPr>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r w:rsidRPr="00753707">
                    <w:rPr>
                      <w:rFonts w:ascii="Times New Roman" w:hAnsi="Times New Roman" w:cs="Times New Roman"/>
                      <w:b/>
                      <w:sz w:val="28"/>
                      <w:szCs w:val="28"/>
                    </w:rPr>
                    <w:t>Математика</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Танянський</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Гліб</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6-Г</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Пулавська</w:t>
                  </w:r>
                  <w:proofErr w:type="spellEnd"/>
                  <w:r w:rsidRPr="00753707">
                    <w:rPr>
                      <w:rFonts w:ascii="Times New Roman" w:hAnsi="Times New Roman" w:cs="Times New Roman"/>
                      <w:sz w:val="28"/>
                      <w:szCs w:val="28"/>
                    </w:rPr>
                    <w:t xml:space="preserve"> Галина </w:t>
                  </w:r>
                  <w:proofErr w:type="spellStart"/>
                  <w:r w:rsidRPr="00753707">
                    <w:rPr>
                      <w:rFonts w:ascii="Times New Roman" w:hAnsi="Times New Roman" w:cs="Times New Roman"/>
                      <w:sz w:val="28"/>
                      <w:szCs w:val="28"/>
                    </w:rPr>
                    <w:t>Дмитрівна</w:t>
                  </w:r>
                  <w:proofErr w:type="spellEnd"/>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Воротинцев</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Олексій</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6-В</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Пулавська</w:t>
                  </w:r>
                  <w:proofErr w:type="spellEnd"/>
                  <w:r w:rsidRPr="00753707">
                    <w:rPr>
                      <w:rFonts w:ascii="Times New Roman" w:hAnsi="Times New Roman" w:cs="Times New Roman"/>
                      <w:sz w:val="28"/>
                      <w:szCs w:val="28"/>
                    </w:rPr>
                    <w:t xml:space="preserve"> Галина </w:t>
                  </w:r>
                  <w:proofErr w:type="spellStart"/>
                  <w:r w:rsidRPr="00753707">
                    <w:rPr>
                      <w:rFonts w:ascii="Times New Roman" w:hAnsi="Times New Roman" w:cs="Times New Roman"/>
                      <w:sz w:val="28"/>
                      <w:szCs w:val="28"/>
                    </w:rPr>
                    <w:t>Дмитрівна</w:t>
                  </w:r>
                  <w:proofErr w:type="spellEnd"/>
                </w:p>
              </w:tc>
              <w:tc>
                <w:tcPr>
                  <w:tcW w:w="2835" w:type="dxa"/>
                  <w:vMerge/>
                  <w:tcBorders>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Сенчишин</w:t>
                  </w:r>
                  <w:proofErr w:type="spellEnd"/>
                  <w:r w:rsidRPr="00753707">
                    <w:rPr>
                      <w:rFonts w:ascii="Times New Roman" w:hAnsi="Times New Roman" w:cs="Times New Roman"/>
                      <w:sz w:val="28"/>
                      <w:szCs w:val="28"/>
                    </w:rPr>
                    <w:t xml:space="preserve"> Данило</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7-Б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Бухман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Роменівна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ind w:left="-108" w:right="-109"/>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Економіка</w:t>
                  </w:r>
                  <w:proofErr w:type="spellEnd"/>
                </w:p>
              </w:tc>
            </w:tr>
            <w:tr w:rsidR="00753707" w:rsidRPr="00753707" w:rsidTr="007F7303">
              <w:trPr>
                <w:trHeight w:val="245"/>
              </w:trPr>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Касінов</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Дмитро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Міхальова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Українська</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мова</w:t>
                  </w:r>
                  <w:proofErr w:type="spellEnd"/>
                  <w:r w:rsidRPr="00753707">
                    <w:rPr>
                      <w:rFonts w:ascii="Times New Roman" w:hAnsi="Times New Roman" w:cs="Times New Roman"/>
                      <w:b/>
                      <w:sz w:val="28"/>
                      <w:szCs w:val="28"/>
                    </w:rPr>
                    <w:t xml:space="preserve"> та </w:t>
                  </w:r>
                  <w:proofErr w:type="spellStart"/>
                  <w:proofErr w:type="gramStart"/>
                  <w:r w:rsidRPr="00753707">
                    <w:rPr>
                      <w:rFonts w:ascii="Times New Roman" w:hAnsi="Times New Roman" w:cs="Times New Roman"/>
                      <w:b/>
                      <w:sz w:val="28"/>
                      <w:szCs w:val="28"/>
                    </w:rPr>
                    <w:t>л</w:t>
                  </w:r>
                  <w:proofErr w:type="gramEnd"/>
                  <w:r w:rsidRPr="00753707">
                    <w:rPr>
                      <w:rFonts w:ascii="Times New Roman" w:hAnsi="Times New Roman" w:cs="Times New Roman"/>
                      <w:b/>
                      <w:sz w:val="28"/>
                      <w:szCs w:val="28"/>
                    </w:rPr>
                    <w:t>ітература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Іванова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Марія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7-Б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Шаптала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Наталія</w:t>
                  </w:r>
                  <w:proofErr w:type="spellEnd"/>
                  <w:proofErr w:type="gram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Михайлівна</w:t>
                  </w:r>
                  <w:proofErr w:type="spellEnd"/>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c>
                <w:tcPr>
                  <w:tcW w:w="568" w:type="dxa"/>
                  <w:vMerge w:val="restart"/>
                  <w:tcBorders>
                    <w:top w:val="single" w:sz="4" w:space="0" w:color="000000"/>
                    <w:left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Ніколайчук</w:t>
                  </w:r>
                  <w:proofErr w:type="spellEnd"/>
                  <w:r w:rsidRPr="00753707">
                    <w:rPr>
                      <w:rFonts w:ascii="Times New Roman" w:hAnsi="Times New Roman" w:cs="Times New Roman"/>
                      <w:sz w:val="28"/>
                      <w:szCs w:val="28"/>
                    </w:rPr>
                    <w:t xml:space="preserve"> Анна</w:t>
                  </w:r>
                </w:p>
              </w:tc>
              <w:tc>
                <w:tcPr>
                  <w:tcW w:w="709"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9-А</w:t>
                  </w:r>
                </w:p>
              </w:tc>
              <w:tc>
                <w:tcPr>
                  <w:tcW w:w="567"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Сліпушкіна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Ніна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835"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rPr>
                <w:trHeight w:val="189"/>
              </w:trPr>
              <w:tc>
                <w:tcPr>
                  <w:tcW w:w="568" w:type="dxa"/>
                  <w:vMerge/>
                  <w:tcBorders>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
              </w:tc>
              <w:tc>
                <w:tcPr>
                  <w:tcW w:w="709"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567"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Лінько</w:t>
                  </w:r>
                  <w:proofErr w:type="spellEnd"/>
                  <w:r w:rsidRPr="00753707">
                    <w:rPr>
                      <w:rFonts w:ascii="Times New Roman" w:hAnsi="Times New Roman" w:cs="Times New Roman"/>
                      <w:sz w:val="28"/>
                      <w:szCs w:val="28"/>
                    </w:rPr>
                    <w:t xml:space="preserve"> Марина </w:t>
                  </w:r>
                  <w:proofErr w:type="spellStart"/>
                  <w:r w:rsidRPr="00753707">
                    <w:rPr>
                      <w:rFonts w:ascii="Times New Roman" w:hAnsi="Times New Roman" w:cs="Times New Roman"/>
                      <w:sz w:val="28"/>
                      <w:szCs w:val="28"/>
                    </w:rPr>
                    <w:t>Олексіївна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Перша</w:t>
                  </w:r>
                </w:p>
              </w:tc>
            </w:tr>
            <w:tr w:rsidR="00753707" w:rsidRPr="00753707" w:rsidTr="007F7303">
              <w:trPr>
                <w:trHeight w:val="247"/>
              </w:trPr>
              <w:tc>
                <w:tcPr>
                  <w:tcW w:w="568" w:type="dxa"/>
                  <w:tcBorders>
                    <w:top w:val="single" w:sz="4" w:space="0" w:color="000000"/>
                    <w:left w:val="single" w:sz="4" w:space="0" w:color="000000"/>
                    <w:bottom w:val="single" w:sz="4" w:space="0" w:color="auto"/>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Ващенко </w:t>
                  </w:r>
                  <w:proofErr w:type="spellStart"/>
                  <w:r w:rsidRPr="00753707">
                    <w:rPr>
                      <w:rFonts w:ascii="Times New Roman" w:hAnsi="Times New Roman" w:cs="Times New Roman"/>
                      <w:sz w:val="28"/>
                      <w:szCs w:val="28"/>
                    </w:rPr>
                    <w:t>Анастасія</w:t>
                  </w:r>
                  <w:proofErr w:type="spellEnd"/>
                </w:p>
              </w:tc>
              <w:tc>
                <w:tcPr>
                  <w:tcW w:w="7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7-А</w:t>
                  </w:r>
                </w:p>
              </w:tc>
              <w:tc>
                <w:tcPr>
                  <w:tcW w:w="567"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Буракова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Ірина</w:t>
                  </w:r>
                  <w:proofErr w:type="spellEnd"/>
                  <w:proofErr w:type="gramStart"/>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w:t>
                  </w:r>
                  <w:proofErr w:type="gramEnd"/>
                  <w:r w:rsidRPr="00753707">
                    <w:rPr>
                      <w:rFonts w:ascii="Times New Roman" w:hAnsi="Times New Roman" w:cs="Times New Roman"/>
                      <w:sz w:val="28"/>
                      <w:szCs w:val="28"/>
                    </w:rPr>
                    <w:t>’ячеславівна</w:t>
                  </w:r>
                  <w:proofErr w:type="spellEnd"/>
                </w:p>
              </w:tc>
              <w:tc>
                <w:tcPr>
                  <w:tcW w:w="2835"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rPr>
                <w:trHeight w:val="311"/>
              </w:trPr>
              <w:tc>
                <w:tcPr>
                  <w:tcW w:w="568" w:type="dxa"/>
                  <w:tcBorders>
                    <w:top w:val="single" w:sz="4" w:space="0" w:color="000000"/>
                    <w:left w:val="single" w:sz="4" w:space="0" w:color="000000"/>
                    <w:bottom w:val="single" w:sz="4" w:space="0" w:color="auto"/>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Данилова </w:t>
                  </w:r>
                  <w:proofErr w:type="spellStart"/>
                  <w:r w:rsidRPr="00753707">
                    <w:rPr>
                      <w:rFonts w:ascii="Times New Roman" w:hAnsi="Times New Roman" w:cs="Times New Roman"/>
                      <w:sz w:val="28"/>
                      <w:szCs w:val="28"/>
                    </w:rPr>
                    <w:t>Валерія</w:t>
                  </w:r>
                  <w:proofErr w:type="spellEnd"/>
                </w:p>
              </w:tc>
              <w:tc>
                <w:tcPr>
                  <w:tcW w:w="709"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10-Б</w:t>
                  </w:r>
                </w:p>
              </w:tc>
              <w:tc>
                <w:tcPr>
                  <w:tcW w:w="567"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tcBorders>
                    <w:top w:val="single" w:sz="4" w:space="0" w:color="000000"/>
                    <w:left w:val="single" w:sz="4" w:space="0" w:color="000000"/>
                    <w:bottom w:val="single" w:sz="4" w:space="0" w:color="auto"/>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Борисова Валентина </w:t>
                  </w:r>
                  <w:proofErr w:type="spellStart"/>
                  <w:r w:rsidRPr="00753707">
                    <w:rPr>
                      <w:rFonts w:ascii="Times New Roman" w:hAnsi="Times New Roman" w:cs="Times New Roman"/>
                      <w:sz w:val="28"/>
                      <w:szCs w:val="28"/>
                    </w:rPr>
                    <w:t>Олексіївна</w:t>
                  </w:r>
                  <w:proofErr w:type="spellEnd"/>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rPr>
                <w:trHeight w:val="288"/>
              </w:trPr>
              <w:tc>
                <w:tcPr>
                  <w:tcW w:w="568" w:type="dxa"/>
                  <w:tcBorders>
                    <w:top w:val="single" w:sz="4" w:space="0" w:color="000000"/>
                    <w:left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Гюлєва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Заріна</w:t>
                  </w:r>
                  <w:proofErr w:type="spellEnd"/>
                </w:p>
              </w:tc>
              <w:tc>
                <w:tcPr>
                  <w:tcW w:w="709" w:type="dxa"/>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auto"/>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Каменська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Ірина</w:t>
                  </w:r>
                  <w:proofErr w:type="spellEnd"/>
                  <w:proofErr w:type="gramStart"/>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w:t>
                  </w:r>
                  <w:proofErr w:type="gramEnd"/>
                  <w:r w:rsidRPr="00753707">
                    <w:rPr>
                      <w:rFonts w:ascii="Times New Roman" w:hAnsi="Times New Roman" w:cs="Times New Roman"/>
                      <w:sz w:val="28"/>
                      <w:szCs w:val="28"/>
                    </w:rPr>
                    <w:t>ікторівна</w:t>
                  </w:r>
                  <w:proofErr w:type="spellEnd"/>
                </w:p>
              </w:tc>
              <w:tc>
                <w:tcPr>
                  <w:tcW w:w="2835" w:type="dxa"/>
                  <w:vMerge/>
                  <w:tcBorders>
                    <w:left w:val="single" w:sz="4" w:space="0" w:color="000000"/>
                    <w:bottom w:val="single" w:sz="4" w:space="0" w:color="auto"/>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vMerge w:val="restart"/>
                  <w:tcBorders>
                    <w:top w:val="single" w:sz="4" w:space="0" w:color="000000"/>
                    <w:left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ind w:left="-109" w:right="-108"/>
                    <w:rPr>
                      <w:rFonts w:ascii="Times New Roman" w:hAnsi="Times New Roman" w:cs="Times New Roman"/>
                      <w:sz w:val="28"/>
                      <w:szCs w:val="28"/>
                    </w:rPr>
                  </w:pPr>
                  <w:proofErr w:type="spellStart"/>
                  <w:r w:rsidRPr="00753707">
                    <w:rPr>
                      <w:rFonts w:ascii="Times New Roman" w:hAnsi="Times New Roman" w:cs="Times New Roman"/>
                      <w:sz w:val="28"/>
                      <w:szCs w:val="28"/>
                    </w:rPr>
                    <w:t>Воробйова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p>
              </w:tc>
              <w:tc>
                <w:tcPr>
                  <w:tcW w:w="709"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Буракова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Ірина</w:t>
                  </w:r>
                  <w:proofErr w:type="spellEnd"/>
                  <w:proofErr w:type="gramStart"/>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w:t>
                  </w:r>
                  <w:proofErr w:type="gramEnd"/>
                  <w:r w:rsidRPr="00753707">
                    <w:rPr>
                      <w:rFonts w:ascii="Times New Roman" w:hAnsi="Times New Roman" w:cs="Times New Roman"/>
                      <w:sz w:val="28"/>
                      <w:szCs w:val="28"/>
                    </w:rPr>
                    <w:t>’ячеславівна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rPr>
                <w:trHeight w:val="342"/>
              </w:trPr>
              <w:tc>
                <w:tcPr>
                  <w:tcW w:w="568" w:type="dxa"/>
                  <w:vMerge/>
                  <w:tcBorders>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709"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567"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330"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Вакуленко </w:t>
                  </w:r>
                  <w:proofErr w:type="spellStart"/>
                  <w:r w:rsidRPr="00753707">
                    <w:rPr>
                      <w:rFonts w:ascii="Times New Roman" w:hAnsi="Times New Roman" w:cs="Times New Roman"/>
                      <w:sz w:val="28"/>
                      <w:szCs w:val="28"/>
                    </w:rPr>
                    <w:t>Тетяна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Володимирівна</w:t>
                  </w:r>
                  <w:proofErr w:type="spellEnd"/>
                </w:p>
              </w:tc>
              <w:tc>
                <w:tcPr>
                  <w:tcW w:w="2835"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rPr>
                <w:trHeight w:val="243"/>
              </w:trPr>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Кадуцький</w:t>
                  </w:r>
                  <w:proofErr w:type="spellEnd"/>
                  <w:r w:rsidRPr="00753707">
                    <w:rPr>
                      <w:rFonts w:ascii="Times New Roman" w:hAnsi="Times New Roman" w:cs="Times New Roman"/>
                      <w:sz w:val="28"/>
                      <w:szCs w:val="28"/>
                    </w:rPr>
                    <w:t xml:space="preserve"> Артем</w:t>
                  </w:r>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rPr>
                <w:trHeight w:val="243"/>
              </w:trPr>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Мартиненко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Юлія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9-В</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vMerge/>
                  <w:tcBorders>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Російська</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мова</w:t>
                  </w:r>
                  <w:proofErr w:type="spellEnd"/>
                  <w:r w:rsidRPr="00753707">
                    <w:rPr>
                      <w:rFonts w:ascii="Times New Roman" w:hAnsi="Times New Roman" w:cs="Times New Roman"/>
                      <w:b/>
                      <w:sz w:val="28"/>
                      <w:szCs w:val="28"/>
                    </w:rPr>
                    <w:t xml:space="preserve"> і </w:t>
                  </w:r>
                  <w:proofErr w:type="spellStart"/>
                  <w:r w:rsidRPr="00753707">
                    <w:rPr>
                      <w:rFonts w:ascii="Times New Roman" w:hAnsi="Times New Roman" w:cs="Times New Roman"/>
                      <w:b/>
                      <w:sz w:val="28"/>
                      <w:szCs w:val="28"/>
                    </w:rPr>
                    <w:t>література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Ейдлін</w:t>
                  </w:r>
                  <w:proofErr w:type="spellEnd"/>
                  <w:r w:rsidRPr="00753707">
                    <w:rPr>
                      <w:rFonts w:ascii="Times New Roman" w:hAnsi="Times New Roman" w:cs="Times New Roman"/>
                      <w:sz w:val="28"/>
                      <w:szCs w:val="28"/>
                    </w:rPr>
                    <w:t xml:space="preserve"> Ростислав</w:t>
                  </w:r>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Бондаренко </w:t>
                  </w:r>
                  <w:proofErr w:type="spellStart"/>
                  <w:r w:rsidRPr="00753707">
                    <w:rPr>
                      <w:rFonts w:ascii="Times New Roman" w:hAnsi="Times New Roman" w:cs="Times New Roman"/>
                      <w:sz w:val="28"/>
                      <w:szCs w:val="28"/>
                    </w:rPr>
                    <w:t>Ніна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proofErr w:type="gramStart"/>
                  <w:r w:rsidRPr="00753707">
                    <w:rPr>
                      <w:rFonts w:ascii="Times New Roman" w:hAnsi="Times New Roman" w:cs="Times New Roman"/>
                      <w:b/>
                      <w:sz w:val="28"/>
                      <w:szCs w:val="28"/>
                    </w:rPr>
                    <w:t>Б</w:t>
                  </w:r>
                  <w:proofErr w:type="gramEnd"/>
                  <w:r w:rsidRPr="00753707">
                    <w:rPr>
                      <w:rFonts w:ascii="Times New Roman" w:hAnsi="Times New Roman" w:cs="Times New Roman"/>
                      <w:b/>
                      <w:sz w:val="28"/>
                      <w:szCs w:val="28"/>
                    </w:rPr>
                    <w:t>іологія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Мартиненко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Юлія</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9-В</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Гаврилова Людмила </w:t>
                  </w:r>
                  <w:proofErr w:type="spellStart"/>
                  <w:r w:rsidRPr="00753707">
                    <w:rPr>
                      <w:rFonts w:ascii="Times New Roman" w:hAnsi="Times New Roman" w:cs="Times New Roman"/>
                      <w:sz w:val="28"/>
                      <w:szCs w:val="28"/>
                    </w:rPr>
                    <w:t>Петрівна</w:t>
                  </w:r>
                  <w:proofErr w:type="spellEnd"/>
                </w:p>
              </w:tc>
              <w:tc>
                <w:tcPr>
                  <w:tcW w:w="2835"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Коміна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r w:rsidRPr="00753707">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Гаврилова Людмила </w:t>
                  </w:r>
                  <w:proofErr w:type="spellStart"/>
                  <w:r w:rsidRPr="00753707">
                    <w:rPr>
                      <w:rFonts w:ascii="Times New Roman" w:hAnsi="Times New Roman" w:cs="Times New Roman"/>
                      <w:sz w:val="28"/>
                      <w:szCs w:val="28"/>
                    </w:rPr>
                    <w:t>Петрівна</w:t>
                  </w:r>
                  <w:proofErr w:type="spellEnd"/>
                </w:p>
              </w:tc>
              <w:tc>
                <w:tcPr>
                  <w:tcW w:w="2835" w:type="dxa"/>
                  <w:vMerge/>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9" w:right="-108"/>
                    <w:rPr>
                      <w:rFonts w:ascii="Times New Roman" w:hAnsi="Times New Roman" w:cs="Times New Roman"/>
                      <w:sz w:val="28"/>
                      <w:szCs w:val="28"/>
                    </w:rPr>
                  </w:pPr>
                  <w:proofErr w:type="spellStart"/>
                  <w:r w:rsidRPr="00753707">
                    <w:rPr>
                      <w:rFonts w:ascii="Times New Roman" w:hAnsi="Times New Roman" w:cs="Times New Roman"/>
                      <w:sz w:val="28"/>
                      <w:szCs w:val="28"/>
                    </w:rPr>
                    <w:t>Воробйова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Олександра</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Петренко Катерина </w:t>
                  </w:r>
                  <w:proofErr w:type="spellStart"/>
                  <w:r w:rsidRPr="00753707">
                    <w:rPr>
                      <w:rFonts w:ascii="Times New Roman" w:hAnsi="Times New Roman" w:cs="Times New Roman"/>
                      <w:sz w:val="28"/>
                      <w:szCs w:val="28"/>
                    </w:rPr>
                    <w:t>Романівна</w:t>
                  </w:r>
                  <w:proofErr w:type="spellEnd"/>
                </w:p>
              </w:tc>
              <w:tc>
                <w:tcPr>
                  <w:tcW w:w="2835" w:type="dxa"/>
                  <w:tcBorders>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Спеціалі</w:t>
                  </w:r>
                  <w:proofErr w:type="gramStart"/>
                  <w:r w:rsidRPr="00753707">
                    <w:rPr>
                      <w:rFonts w:ascii="Times New Roman" w:hAnsi="Times New Roman" w:cs="Times New Roman"/>
                      <w:sz w:val="28"/>
                      <w:szCs w:val="28"/>
                    </w:rPr>
                    <w:t>ст</w:t>
                  </w:r>
                  <w:proofErr w:type="spellEnd"/>
                  <w:proofErr w:type="gramEnd"/>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Трудове</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навчання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60" w:hanging="360"/>
                    <w:rPr>
                      <w:sz w:val="28"/>
                      <w:szCs w:val="28"/>
                    </w:rPr>
                  </w:pPr>
                  <w:proofErr w:type="spellStart"/>
                  <w:r w:rsidRPr="00753707">
                    <w:rPr>
                      <w:sz w:val="28"/>
                      <w:szCs w:val="28"/>
                    </w:rPr>
                    <w:t>Головачов</w:t>
                  </w:r>
                  <w:proofErr w:type="spellEnd"/>
                  <w:r w:rsidRPr="00753707">
                    <w:rPr>
                      <w:sz w:val="28"/>
                      <w:szCs w:val="28"/>
                    </w:rPr>
                    <w:t xml:space="preserve"> Дмитро</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9-А</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Баліченко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Юрій</w:t>
                  </w:r>
                  <w:proofErr w:type="spellEnd"/>
                  <w:r w:rsidRPr="00753707">
                    <w:rPr>
                      <w:rFonts w:ascii="Times New Roman" w:hAnsi="Times New Roman" w:cs="Times New Roman"/>
                      <w:sz w:val="28"/>
                      <w:szCs w:val="28"/>
                    </w:rPr>
                    <w:t xml:space="preserve"> Борисович</w:t>
                  </w:r>
                </w:p>
              </w:tc>
              <w:tc>
                <w:tcPr>
                  <w:tcW w:w="2835"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Перша</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60" w:hanging="360"/>
                    <w:rPr>
                      <w:sz w:val="28"/>
                      <w:szCs w:val="28"/>
                    </w:rPr>
                  </w:pPr>
                  <w:proofErr w:type="spellStart"/>
                  <w:r w:rsidRPr="00753707">
                    <w:rPr>
                      <w:sz w:val="28"/>
                      <w:szCs w:val="28"/>
                    </w:rPr>
                    <w:t>Латишев</w:t>
                  </w:r>
                  <w:proofErr w:type="spellEnd"/>
                  <w:r w:rsidRPr="00753707">
                    <w:rPr>
                      <w:sz w:val="28"/>
                      <w:szCs w:val="28"/>
                    </w:rPr>
                    <w:t xml:space="preserve"> Олександр</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Баліченко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Юрій</w:t>
                  </w:r>
                  <w:proofErr w:type="spellEnd"/>
                  <w:r w:rsidRPr="00753707">
                    <w:rPr>
                      <w:rFonts w:ascii="Times New Roman" w:hAnsi="Times New Roman" w:cs="Times New Roman"/>
                      <w:sz w:val="28"/>
                      <w:szCs w:val="28"/>
                    </w:rPr>
                    <w:t xml:space="preserve"> Борисович</w:t>
                  </w: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109" w:right="-108"/>
                    <w:rPr>
                      <w:sz w:val="28"/>
                      <w:szCs w:val="28"/>
                    </w:rPr>
                  </w:pPr>
                  <w:proofErr w:type="spellStart"/>
                  <w:r w:rsidRPr="00753707">
                    <w:rPr>
                      <w:sz w:val="28"/>
                      <w:szCs w:val="28"/>
                    </w:rPr>
                    <w:t>Суходольський</w:t>
                  </w:r>
                  <w:proofErr w:type="spellEnd"/>
                  <w:r w:rsidRPr="00753707">
                    <w:rPr>
                      <w:sz w:val="28"/>
                      <w:szCs w:val="28"/>
                    </w:rPr>
                    <w:t xml:space="preserve"> Марк</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Баліченко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Юрій</w:t>
                  </w:r>
                  <w:proofErr w:type="spellEnd"/>
                  <w:r w:rsidRPr="00753707">
                    <w:rPr>
                      <w:rFonts w:ascii="Times New Roman" w:hAnsi="Times New Roman" w:cs="Times New Roman"/>
                      <w:sz w:val="28"/>
                      <w:szCs w:val="28"/>
                    </w:rPr>
                    <w:t xml:space="preserve"> Борисович</w:t>
                  </w: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r w:rsidRPr="00753707">
                    <w:rPr>
                      <w:rFonts w:ascii="Times New Roman" w:hAnsi="Times New Roman" w:cs="Times New Roman"/>
                      <w:b/>
                      <w:sz w:val="28"/>
                      <w:szCs w:val="28"/>
                    </w:rPr>
                    <w:t>Початкова школа – І тур</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i/>
                      <w:sz w:val="28"/>
                      <w:szCs w:val="28"/>
                    </w:rPr>
                  </w:pPr>
                  <w:proofErr w:type="spellStart"/>
                  <w:r w:rsidRPr="00753707">
                    <w:rPr>
                      <w:rFonts w:ascii="Times New Roman" w:hAnsi="Times New Roman" w:cs="Times New Roman"/>
                      <w:b/>
                      <w:i/>
                      <w:sz w:val="28"/>
                      <w:szCs w:val="28"/>
                    </w:rPr>
                    <w:t>Українська</w:t>
                  </w:r>
                  <w:proofErr w:type="spellEnd"/>
                  <w:r w:rsidRPr="00753707">
                    <w:rPr>
                      <w:rFonts w:ascii="Times New Roman" w:hAnsi="Times New Roman" w:cs="Times New Roman"/>
                      <w:b/>
                      <w:i/>
                      <w:sz w:val="28"/>
                      <w:szCs w:val="28"/>
                    </w:rPr>
                    <w:t xml:space="preserve"> </w:t>
                  </w:r>
                  <w:proofErr w:type="spellStart"/>
                  <w:r w:rsidRPr="00753707">
                    <w:rPr>
                      <w:rFonts w:ascii="Times New Roman" w:hAnsi="Times New Roman" w:cs="Times New Roman"/>
                      <w:b/>
                      <w:i/>
                      <w:sz w:val="28"/>
                      <w:szCs w:val="28"/>
                    </w:rPr>
                    <w:t>мова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3" w:right="-108" w:hanging="33"/>
                    <w:rPr>
                      <w:sz w:val="28"/>
                      <w:szCs w:val="28"/>
                    </w:rPr>
                  </w:pPr>
                  <w:proofErr w:type="spellStart"/>
                  <w:r w:rsidRPr="00753707">
                    <w:rPr>
                      <w:sz w:val="28"/>
                      <w:szCs w:val="28"/>
                    </w:rPr>
                    <w:t>Кубрак</w:t>
                  </w:r>
                  <w:proofErr w:type="spellEnd"/>
                  <w:r w:rsidRPr="00753707">
                    <w:rPr>
                      <w:sz w:val="28"/>
                      <w:szCs w:val="28"/>
                    </w:rPr>
                    <w:t xml:space="preserve"> Амалія</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vMerge w:val="restart"/>
                  <w:tcBorders>
                    <w:top w:val="single" w:sz="4" w:space="0" w:color="000000"/>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Чамата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Наталія</w:t>
                  </w:r>
                  <w:proofErr w:type="spellEnd"/>
                  <w:proofErr w:type="gram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Миколаївна</w:t>
                  </w:r>
                  <w:proofErr w:type="spellEnd"/>
                </w:p>
              </w:tc>
              <w:tc>
                <w:tcPr>
                  <w:tcW w:w="2835" w:type="dxa"/>
                  <w:vMerge w:val="restart"/>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Спеціалі</w:t>
                  </w:r>
                  <w:proofErr w:type="gramStart"/>
                  <w:r w:rsidRPr="00753707">
                    <w:rPr>
                      <w:rFonts w:ascii="Times New Roman" w:hAnsi="Times New Roman" w:cs="Times New Roman"/>
                      <w:sz w:val="28"/>
                      <w:szCs w:val="28"/>
                    </w:rPr>
                    <w:t>ст</w:t>
                  </w:r>
                  <w:proofErr w:type="spellEnd"/>
                  <w:proofErr w:type="gramEnd"/>
                  <w:r w:rsidRPr="00753707">
                    <w:rPr>
                      <w:rFonts w:ascii="Times New Roman" w:hAnsi="Times New Roman" w:cs="Times New Roman"/>
                      <w:sz w:val="28"/>
                      <w:szCs w:val="28"/>
                    </w:rPr>
                    <w:t xml:space="preserve"> 11 </w:t>
                  </w:r>
                  <w:proofErr w:type="spellStart"/>
                  <w:r w:rsidRPr="00753707">
                    <w:rPr>
                      <w:rFonts w:ascii="Times New Roman" w:hAnsi="Times New Roman" w:cs="Times New Roman"/>
                      <w:sz w:val="28"/>
                      <w:szCs w:val="28"/>
                    </w:rPr>
                    <w:t>розряду</w:t>
                  </w:r>
                  <w:proofErr w:type="spellEnd"/>
                  <w:r w:rsidRPr="00753707">
                    <w:rPr>
                      <w:rFonts w:ascii="Times New Roman" w:hAnsi="Times New Roman" w:cs="Times New Roman"/>
                      <w:sz w:val="28"/>
                      <w:szCs w:val="28"/>
                    </w:rPr>
                    <w:t>, старший учитель</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109" w:right="-108"/>
                    <w:rPr>
                      <w:sz w:val="28"/>
                      <w:szCs w:val="28"/>
                    </w:rPr>
                  </w:pPr>
                  <w:r w:rsidRPr="00753707">
                    <w:rPr>
                      <w:sz w:val="28"/>
                      <w:szCs w:val="28"/>
                    </w:rPr>
                    <w:t xml:space="preserve">Православна Марія </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i/>
                      <w:sz w:val="28"/>
                      <w:szCs w:val="28"/>
                    </w:rPr>
                  </w:pPr>
                  <w:proofErr w:type="spellStart"/>
                  <w:r w:rsidRPr="00753707">
                    <w:rPr>
                      <w:rFonts w:ascii="Times New Roman" w:hAnsi="Times New Roman" w:cs="Times New Roman"/>
                      <w:b/>
                      <w:i/>
                      <w:sz w:val="28"/>
                      <w:szCs w:val="28"/>
                    </w:rPr>
                    <w:t>Природознавство</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right="-108"/>
                    <w:rPr>
                      <w:sz w:val="28"/>
                      <w:szCs w:val="28"/>
                    </w:rPr>
                  </w:pPr>
                  <w:proofErr w:type="spellStart"/>
                  <w:r w:rsidRPr="00753707">
                    <w:rPr>
                      <w:sz w:val="28"/>
                      <w:szCs w:val="28"/>
                    </w:rPr>
                    <w:t>Зубрін</w:t>
                  </w:r>
                  <w:proofErr w:type="spellEnd"/>
                  <w:r w:rsidRPr="00753707">
                    <w:rPr>
                      <w:sz w:val="28"/>
                      <w:szCs w:val="28"/>
                    </w:rPr>
                    <w:t xml:space="preserve"> Юрій</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4-Г</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Сташкевич</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Петрівна</w:t>
                  </w:r>
                  <w:proofErr w:type="spellEnd"/>
                </w:p>
              </w:tc>
              <w:tc>
                <w:tcPr>
                  <w:tcW w:w="2835"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Default="007F7303" w:rsidP="007F7303">
                  <w:pPr>
                    <w:pStyle w:val="a"/>
                    <w:numPr>
                      <w:ilvl w:val="0"/>
                      <w:numId w:val="0"/>
                    </w:numPr>
                    <w:ind w:right="-108"/>
                    <w:rPr>
                      <w:sz w:val="28"/>
                      <w:szCs w:val="28"/>
                      <w:lang w:val="ru-RU"/>
                    </w:rPr>
                  </w:pPr>
                  <w:proofErr w:type="spellStart"/>
                  <w:r w:rsidRPr="00753707">
                    <w:rPr>
                      <w:sz w:val="28"/>
                      <w:szCs w:val="28"/>
                    </w:rPr>
                    <w:t>Гавришенко</w:t>
                  </w:r>
                  <w:proofErr w:type="spellEnd"/>
                  <w:r w:rsidRPr="00753707">
                    <w:rPr>
                      <w:sz w:val="28"/>
                      <w:szCs w:val="28"/>
                    </w:rPr>
                    <w:t xml:space="preserve"> Артем</w:t>
                  </w:r>
                </w:p>
                <w:p w:rsidR="00284714" w:rsidRPr="00284714" w:rsidRDefault="00284714" w:rsidP="007F7303">
                  <w:pPr>
                    <w:pStyle w:val="a"/>
                    <w:numPr>
                      <w:ilvl w:val="0"/>
                      <w:numId w:val="0"/>
                    </w:numPr>
                    <w:ind w:right="-108"/>
                    <w:rPr>
                      <w:sz w:val="28"/>
                      <w:szCs w:val="28"/>
                      <w:lang w:val="ru-RU"/>
                    </w:rPr>
                  </w:pP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4-А</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Басова </w:t>
                  </w:r>
                  <w:proofErr w:type="spellStart"/>
                  <w:proofErr w:type="gramStart"/>
                  <w:r w:rsidRPr="00753707">
                    <w:rPr>
                      <w:rFonts w:ascii="Times New Roman" w:hAnsi="Times New Roman" w:cs="Times New Roman"/>
                      <w:sz w:val="28"/>
                      <w:szCs w:val="28"/>
                    </w:rPr>
                    <w:t>Св</w:t>
                  </w:r>
                  <w:proofErr w:type="gramEnd"/>
                  <w:r w:rsidRPr="00753707">
                    <w:rPr>
                      <w:rFonts w:ascii="Times New Roman" w:hAnsi="Times New Roman" w:cs="Times New Roman"/>
                      <w:sz w:val="28"/>
                      <w:szCs w:val="28"/>
                    </w:rPr>
                    <w:t>ітлана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Василівна</w:t>
                  </w:r>
                  <w:proofErr w:type="spellEnd"/>
                </w:p>
              </w:tc>
              <w:tc>
                <w:tcPr>
                  <w:tcW w:w="2835"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i/>
                      <w:sz w:val="28"/>
                      <w:szCs w:val="28"/>
                    </w:rPr>
                  </w:pPr>
                  <w:r w:rsidRPr="00753707">
                    <w:rPr>
                      <w:rFonts w:ascii="Times New Roman" w:hAnsi="Times New Roman" w:cs="Times New Roman"/>
                      <w:b/>
                      <w:i/>
                      <w:sz w:val="28"/>
                      <w:szCs w:val="28"/>
                    </w:rPr>
                    <w:lastRenderedPageBreak/>
                    <w:t>Математика</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right="-108"/>
                    <w:rPr>
                      <w:sz w:val="28"/>
                      <w:szCs w:val="28"/>
                    </w:rPr>
                  </w:pPr>
                  <w:r w:rsidRPr="00753707">
                    <w:rPr>
                      <w:sz w:val="28"/>
                      <w:szCs w:val="28"/>
                    </w:rPr>
                    <w:t>Васильєв Владислав</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4-В</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Сагайдачна</w:t>
                  </w:r>
                  <w:proofErr w:type="spellEnd"/>
                  <w:r w:rsidRPr="00753707">
                    <w:rPr>
                      <w:rFonts w:ascii="Times New Roman" w:hAnsi="Times New Roman" w:cs="Times New Roman"/>
                      <w:sz w:val="28"/>
                      <w:szCs w:val="28"/>
                    </w:rPr>
                    <w:t xml:space="preserve"> Анна</w:t>
                  </w:r>
                  <w:proofErr w:type="gramStart"/>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w:t>
                  </w:r>
                  <w:proofErr w:type="gramEnd"/>
                  <w:r w:rsidRPr="00753707">
                    <w:rPr>
                      <w:rFonts w:ascii="Times New Roman" w:hAnsi="Times New Roman" w:cs="Times New Roman"/>
                      <w:sz w:val="28"/>
                      <w:szCs w:val="28"/>
                    </w:rPr>
                    <w:t>ікторівна</w:t>
                  </w:r>
                  <w:proofErr w:type="spellEnd"/>
                </w:p>
              </w:tc>
              <w:tc>
                <w:tcPr>
                  <w:tcW w:w="2835"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старший учитель</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r w:rsidRPr="00753707">
                    <w:rPr>
                      <w:rFonts w:ascii="Times New Roman" w:hAnsi="Times New Roman" w:cs="Times New Roman"/>
                      <w:b/>
                      <w:sz w:val="28"/>
                      <w:szCs w:val="28"/>
                    </w:rPr>
                    <w:t>Початкова школа – ІІ тур</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i/>
                      <w:sz w:val="28"/>
                      <w:szCs w:val="28"/>
                    </w:rPr>
                  </w:pPr>
                  <w:proofErr w:type="spellStart"/>
                  <w:r w:rsidRPr="00753707">
                    <w:rPr>
                      <w:rFonts w:ascii="Times New Roman" w:hAnsi="Times New Roman" w:cs="Times New Roman"/>
                      <w:b/>
                      <w:i/>
                      <w:sz w:val="28"/>
                      <w:szCs w:val="28"/>
                    </w:rPr>
                    <w:t>Українська</w:t>
                  </w:r>
                  <w:proofErr w:type="spellEnd"/>
                  <w:r w:rsidRPr="00753707">
                    <w:rPr>
                      <w:rFonts w:ascii="Times New Roman" w:hAnsi="Times New Roman" w:cs="Times New Roman"/>
                      <w:b/>
                      <w:i/>
                      <w:sz w:val="28"/>
                      <w:szCs w:val="28"/>
                    </w:rPr>
                    <w:t xml:space="preserve"> </w:t>
                  </w:r>
                  <w:proofErr w:type="spellStart"/>
                  <w:r w:rsidRPr="00753707">
                    <w:rPr>
                      <w:rFonts w:ascii="Times New Roman" w:hAnsi="Times New Roman" w:cs="Times New Roman"/>
                      <w:b/>
                      <w:i/>
                      <w:sz w:val="28"/>
                      <w:szCs w:val="28"/>
                    </w:rPr>
                    <w:t>мова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3" w:right="-108" w:hanging="33"/>
                    <w:rPr>
                      <w:sz w:val="28"/>
                      <w:szCs w:val="28"/>
                    </w:rPr>
                  </w:pPr>
                  <w:proofErr w:type="spellStart"/>
                  <w:r w:rsidRPr="00753707">
                    <w:rPr>
                      <w:sz w:val="28"/>
                      <w:szCs w:val="28"/>
                    </w:rPr>
                    <w:t>Кубрак</w:t>
                  </w:r>
                  <w:proofErr w:type="spellEnd"/>
                  <w:r w:rsidRPr="00753707">
                    <w:rPr>
                      <w:sz w:val="28"/>
                      <w:szCs w:val="28"/>
                    </w:rPr>
                    <w:t xml:space="preserve"> Амалія</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Чамата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Наталія</w:t>
                  </w:r>
                  <w:proofErr w:type="spellEnd"/>
                  <w:proofErr w:type="gram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Миколаївна</w:t>
                  </w:r>
                  <w:proofErr w:type="spellEnd"/>
                </w:p>
              </w:tc>
              <w:tc>
                <w:tcPr>
                  <w:tcW w:w="2835" w:type="dxa"/>
                  <w:vMerge w:val="restart"/>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Спеціалі</w:t>
                  </w:r>
                  <w:proofErr w:type="gramStart"/>
                  <w:r w:rsidRPr="00753707">
                    <w:rPr>
                      <w:rFonts w:ascii="Times New Roman" w:hAnsi="Times New Roman" w:cs="Times New Roman"/>
                      <w:sz w:val="28"/>
                      <w:szCs w:val="28"/>
                    </w:rPr>
                    <w:t>ст</w:t>
                  </w:r>
                  <w:proofErr w:type="spellEnd"/>
                  <w:proofErr w:type="gramEnd"/>
                  <w:r w:rsidRPr="00753707">
                    <w:rPr>
                      <w:rFonts w:ascii="Times New Roman" w:hAnsi="Times New Roman" w:cs="Times New Roman"/>
                      <w:sz w:val="28"/>
                      <w:szCs w:val="28"/>
                    </w:rPr>
                    <w:t xml:space="preserve"> 11 </w:t>
                  </w:r>
                  <w:proofErr w:type="spellStart"/>
                  <w:r w:rsidRPr="00753707">
                    <w:rPr>
                      <w:rFonts w:ascii="Times New Roman" w:hAnsi="Times New Roman" w:cs="Times New Roman"/>
                      <w:sz w:val="28"/>
                      <w:szCs w:val="28"/>
                    </w:rPr>
                    <w:t>розряду</w:t>
                  </w:r>
                  <w:proofErr w:type="spellEnd"/>
                  <w:r w:rsidRPr="00753707">
                    <w:rPr>
                      <w:rFonts w:ascii="Times New Roman" w:hAnsi="Times New Roman" w:cs="Times New Roman"/>
                      <w:sz w:val="28"/>
                      <w:szCs w:val="28"/>
                    </w:rPr>
                    <w:t>, старший учитель</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109" w:right="-108"/>
                    <w:rPr>
                      <w:sz w:val="28"/>
                      <w:szCs w:val="28"/>
                    </w:rPr>
                  </w:pPr>
                  <w:r w:rsidRPr="00753707">
                    <w:rPr>
                      <w:sz w:val="28"/>
                      <w:szCs w:val="28"/>
                    </w:rPr>
                    <w:t xml:space="preserve">Православна Марія </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c>
                <w:tcPr>
                  <w:tcW w:w="2835" w:type="dxa"/>
                  <w:vMerge/>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b/>
                      <w:i/>
                      <w:sz w:val="28"/>
                      <w:szCs w:val="28"/>
                    </w:rPr>
                    <w:t>Природознавство</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right="-108"/>
                    <w:rPr>
                      <w:sz w:val="28"/>
                      <w:szCs w:val="28"/>
                    </w:rPr>
                  </w:pPr>
                  <w:proofErr w:type="spellStart"/>
                  <w:r w:rsidRPr="00753707">
                    <w:rPr>
                      <w:sz w:val="28"/>
                      <w:szCs w:val="28"/>
                    </w:rPr>
                    <w:t>Зубрін</w:t>
                  </w:r>
                  <w:proofErr w:type="spellEnd"/>
                  <w:r w:rsidRPr="00753707">
                    <w:rPr>
                      <w:sz w:val="28"/>
                      <w:szCs w:val="28"/>
                    </w:rPr>
                    <w:t xml:space="preserve"> Юрій</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4-Г</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2330"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Сташкевич</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Петрівна</w:t>
                  </w:r>
                  <w:proofErr w:type="spellEnd"/>
                </w:p>
              </w:tc>
              <w:tc>
                <w:tcPr>
                  <w:tcW w:w="2835" w:type="dxa"/>
                  <w:tcBorders>
                    <w:left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Путівка</w:t>
                  </w:r>
                  <w:proofErr w:type="spellEnd"/>
                  <w:r w:rsidRPr="00753707">
                    <w:rPr>
                      <w:rFonts w:ascii="Times New Roman" w:hAnsi="Times New Roman" w:cs="Times New Roman"/>
                      <w:b/>
                      <w:sz w:val="28"/>
                      <w:szCs w:val="28"/>
                    </w:rPr>
                    <w:t xml:space="preserve"> в науку</w:t>
                  </w:r>
                </w:p>
              </w:tc>
            </w:tr>
            <w:tr w:rsidR="00753707" w:rsidRPr="00753707" w:rsidTr="007F7303">
              <w:tc>
                <w:tcPr>
                  <w:tcW w:w="9418"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b/>
                      <w:i/>
                      <w:sz w:val="28"/>
                      <w:szCs w:val="28"/>
                    </w:rPr>
                    <w:t>Українська</w:t>
                  </w:r>
                  <w:proofErr w:type="spellEnd"/>
                  <w:r w:rsidRPr="00753707">
                    <w:rPr>
                      <w:rFonts w:ascii="Times New Roman" w:hAnsi="Times New Roman" w:cs="Times New Roman"/>
                      <w:b/>
                      <w:i/>
                      <w:sz w:val="28"/>
                      <w:szCs w:val="28"/>
                    </w:rPr>
                    <w:t xml:space="preserve"> </w:t>
                  </w:r>
                  <w:proofErr w:type="spellStart"/>
                  <w:r w:rsidRPr="00753707">
                    <w:rPr>
                      <w:rFonts w:ascii="Times New Roman" w:hAnsi="Times New Roman" w:cs="Times New Roman"/>
                      <w:b/>
                      <w:i/>
                      <w:sz w:val="28"/>
                      <w:szCs w:val="28"/>
                    </w:rPr>
                    <w:t>мова</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3" w:right="-108" w:hanging="33"/>
                    <w:rPr>
                      <w:sz w:val="28"/>
                      <w:szCs w:val="28"/>
                    </w:rPr>
                  </w:pPr>
                  <w:proofErr w:type="spellStart"/>
                  <w:r w:rsidRPr="00753707">
                    <w:rPr>
                      <w:sz w:val="28"/>
                      <w:szCs w:val="28"/>
                    </w:rPr>
                    <w:t>Кубрак</w:t>
                  </w:r>
                  <w:proofErr w:type="spellEnd"/>
                  <w:r w:rsidRPr="00753707">
                    <w:rPr>
                      <w:sz w:val="28"/>
                      <w:szCs w:val="28"/>
                    </w:rPr>
                    <w:t xml:space="preserve"> Амалія</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4-Б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330" w:type="dxa"/>
                  <w:tcBorders>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Чамата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Наталія</w:t>
                  </w:r>
                  <w:proofErr w:type="spellEnd"/>
                  <w:proofErr w:type="gram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Миколаївна</w:t>
                  </w:r>
                  <w:proofErr w:type="spellEnd"/>
                </w:p>
              </w:tc>
              <w:tc>
                <w:tcPr>
                  <w:tcW w:w="2835" w:type="dxa"/>
                  <w:tcBorders>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Спеціалі</w:t>
                  </w:r>
                  <w:proofErr w:type="gramStart"/>
                  <w:r w:rsidRPr="00753707">
                    <w:rPr>
                      <w:rFonts w:ascii="Times New Roman" w:hAnsi="Times New Roman" w:cs="Times New Roman"/>
                      <w:sz w:val="28"/>
                      <w:szCs w:val="28"/>
                    </w:rPr>
                    <w:t>ст</w:t>
                  </w:r>
                  <w:proofErr w:type="spellEnd"/>
                  <w:proofErr w:type="gramEnd"/>
                  <w:r w:rsidRPr="00753707">
                    <w:rPr>
                      <w:rFonts w:ascii="Times New Roman" w:hAnsi="Times New Roman" w:cs="Times New Roman"/>
                      <w:sz w:val="28"/>
                      <w:szCs w:val="28"/>
                    </w:rPr>
                    <w:t xml:space="preserve"> 11 </w:t>
                  </w:r>
                  <w:proofErr w:type="spellStart"/>
                  <w:r w:rsidRPr="00753707">
                    <w:rPr>
                      <w:rFonts w:ascii="Times New Roman" w:hAnsi="Times New Roman" w:cs="Times New Roman"/>
                      <w:sz w:val="28"/>
                      <w:szCs w:val="28"/>
                    </w:rPr>
                    <w:t>розряду</w:t>
                  </w:r>
                  <w:proofErr w:type="spellEnd"/>
                  <w:r w:rsidRPr="00753707">
                    <w:rPr>
                      <w:rFonts w:ascii="Times New Roman" w:hAnsi="Times New Roman" w:cs="Times New Roman"/>
                      <w:sz w:val="28"/>
                      <w:szCs w:val="28"/>
                    </w:rPr>
                    <w:t>, старший учитель</w:t>
                  </w:r>
                </w:p>
              </w:tc>
            </w:tr>
          </w:tbl>
          <w:p w:rsidR="007F7303" w:rsidRPr="00753707" w:rsidRDefault="007F7303" w:rsidP="007F7303">
            <w:pPr>
              <w:rPr>
                <w:rFonts w:cs="Times New Roman"/>
                <w:szCs w:val="28"/>
              </w:rPr>
            </w:pPr>
          </w:p>
          <w:p w:rsidR="007F7303" w:rsidRPr="00753707" w:rsidRDefault="007F7303" w:rsidP="007F7303">
            <w:pPr>
              <w:pStyle w:val="af0"/>
              <w:spacing w:before="0" w:beforeAutospacing="0" w:after="0" w:afterAutospacing="0"/>
              <w:rPr>
                <w:sz w:val="28"/>
                <w:szCs w:val="28"/>
              </w:rPr>
            </w:pPr>
            <w:r w:rsidRPr="00753707">
              <w:rPr>
                <w:b/>
                <w:bCs/>
                <w:sz w:val="28"/>
                <w:szCs w:val="28"/>
              </w:rPr>
              <w:t>Учні – переможці ІІІ (обласного) етапу Всеукраїнських учнівських</w:t>
            </w:r>
          </w:p>
          <w:p w:rsidR="007F7303" w:rsidRPr="00753707" w:rsidRDefault="007F7303" w:rsidP="007F7303">
            <w:pPr>
              <w:pStyle w:val="af0"/>
              <w:spacing w:before="0" w:beforeAutospacing="0" w:after="0" w:afterAutospacing="0"/>
              <w:rPr>
                <w:b/>
                <w:bCs/>
                <w:sz w:val="28"/>
                <w:szCs w:val="28"/>
              </w:rPr>
            </w:pPr>
            <w:r w:rsidRPr="00753707">
              <w:rPr>
                <w:b/>
                <w:bCs/>
                <w:sz w:val="28"/>
                <w:szCs w:val="28"/>
              </w:rPr>
              <w:t xml:space="preserve">олімпіад з базових дисциплін </w:t>
            </w:r>
          </w:p>
          <w:p w:rsidR="007F7303" w:rsidRPr="00753707" w:rsidRDefault="007F7303" w:rsidP="007F7303">
            <w:pPr>
              <w:pStyle w:val="af0"/>
              <w:spacing w:before="0" w:beforeAutospacing="0" w:after="0" w:afterAutospacing="0"/>
              <w:rPr>
                <w:b/>
                <w:bCs/>
                <w:sz w:val="28"/>
                <w:szCs w:val="28"/>
              </w:rPr>
            </w:pPr>
          </w:p>
          <w:tbl>
            <w:tblPr>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9"/>
              <w:gridCol w:w="709"/>
              <w:gridCol w:w="567"/>
              <w:gridCol w:w="3322"/>
              <w:gridCol w:w="2126"/>
            </w:tblGrid>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з/</w:t>
                  </w:r>
                  <w:proofErr w:type="gramStart"/>
                  <w:r w:rsidRPr="00753707">
                    <w:rPr>
                      <w:rFonts w:ascii="Times New Roman" w:hAnsi="Times New Roman" w:cs="Times New Roman"/>
                      <w:sz w:val="28"/>
                      <w:szCs w:val="28"/>
                    </w:rPr>
                    <w:t>п</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  </w:t>
                  </w:r>
                  <w:proofErr w:type="spellStart"/>
                  <w:r w:rsidRPr="00753707">
                    <w:rPr>
                      <w:rFonts w:ascii="Times New Roman" w:hAnsi="Times New Roman" w:cs="Times New Roman"/>
                      <w:sz w:val="28"/>
                      <w:szCs w:val="28"/>
                    </w:rPr>
                    <w:t>учня</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ind w:left="-108" w:right="-108"/>
                    <w:rPr>
                      <w:rFonts w:ascii="Times New Roman" w:hAnsi="Times New Roman" w:cs="Times New Roman"/>
                      <w:sz w:val="28"/>
                      <w:szCs w:val="28"/>
                    </w:rPr>
                  </w:pPr>
                  <w:proofErr w:type="spellStart"/>
                  <w:r w:rsidRPr="00753707">
                    <w:rPr>
                      <w:rFonts w:ascii="Times New Roman" w:hAnsi="Times New Roman" w:cs="Times New Roman"/>
                      <w:sz w:val="28"/>
                      <w:szCs w:val="28"/>
                    </w:rPr>
                    <w:t>Клас</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Місце</w:t>
                  </w:r>
                  <w:proofErr w:type="spellEnd"/>
                </w:p>
              </w:tc>
              <w:tc>
                <w:tcPr>
                  <w:tcW w:w="3322"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ІБ </w:t>
                  </w:r>
                  <w:proofErr w:type="spellStart"/>
                  <w:r w:rsidRPr="00753707">
                    <w:rPr>
                      <w:rFonts w:ascii="Times New Roman" w:hAnsi="Times New Roman" w:cs="Times New Roman"/>
                      <w:sz w:val="28"/>
                      <w:szCs w:val="28"/>
                    </w:rPr>
                    <w:t>вчителя</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Категорія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звання</w:t>
                  </w:r>
                  <w:proofErr w:type="spellEnd"/>
                </w:p>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вчителя</w:t>
                  </w:r>
                  <w:proofErr w:type="spellEnd"/>
                </w:p>
              </w:tc>
            </w:tr>
            <w:tr w:rsidR="00753707" w:rsidRPr="00753707" w:rsidTr="007F7303">
              <w:tc>
                <w:tcPr>
                  <w:tcW w:w="9701"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Географія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4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Калашніков</w:t>
                  </w:r>
                  <w:proofErr w:type="spellEnd"/>
                  <w:r w:rsidRPr="00753707">
                    <w:rPr>
                      <w:rFonts w:ascii="Times New Roman" w:hAnsi="Times New Roman" w:cs="Times New Roman"/>
                      <w:sz w:val="28"/>
                      <w:szCs w:val="28"/>
                    </w:rPr>
                    <w:t xml:space="preserve"> Максим</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8-В</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3322" w:type="dxa"/>
                  <w:vMerge w:val="restart"/>
                  <w:tcBorders>
                    <w:top w:val="single" w:sz="4" w:space="0" w:color="000000"/>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Куценко </w:t>
                  </w:r>
                  <w:proofErr w:type="spellStart"/>
                  <w:r w:rsidRPr="00753707">
                    <w:rPr>
                      <w:rFonts w:ascii="Times New Roman" w:hAnsi="Times New Roman" w:cs="Times New Roman"/>
                      <w:sz w:val="28"/>
                      <w:szCs w:val="28"/>
                    </w:rPr>
                    <w:t>Ірина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126" w:type="dxa"/>
                  <w:vMerge w:val="restart"/>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4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Крива</w:t>
                  </w:r>
                  <w:proofErr w:type="gramEnd"/>
                  <w:r w:rsidRPr="00753707">
                    <w:rPr>
                      <w:rFonts w:ascii="Times New Roman" w:hAnsi="Times New Roman" w:cs="Times New Roman"/>
                      <w:sz w:val="28"/>
                      <w:szCs w:val="28"/>
                    </w:rPr>
                    <w:t xml:space="preserve"> Влада</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3322"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c>
                <w:tcPr>
                  <w:tcW w:w="2126" w:type="dxa"/>
                  <w:vMerge/>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4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ind w:right="-152"/>
                    <w:rPr>
                      <w:rFonts w:ascii="Times New Roman" w:hAnsi="Times New Roman" w:cs="Times New Roman"/>
                      <w:sz w:val="28"/>
                      <w:szCs w:val="28"/>
                    </w:rPr>
                  </w:pPr>
                  <w:proofErr w:type="spellStart"/>
                  <w:r w:rsidRPr="00753707">
                    <w:rPr>
                      <w:rFonts w:ascii="Times New Roman" w:hAnsi="Times New Roman" w:cs="Times New Roman"/>
                      <w:sz w:val="28"/>
                      <w:szCs w:val="28"/>
                    </w:rPr>
                    <w:t>Мартинюк</w:t>
                  </w:r>
                  <w:proofErr w:type="spellEnd"/>
                  <w:r w:rsidRPr="00753707">
                    <w:rPr>
                      <w:rFonts w:ascii="Times New Roman" w:hAnsi="Times New Roman" w:cs="Times New Roman"/>
                      <w:sz w:val="28"/>
                      <w:szCs w:val="28"/>
                    </w:rPr>
                    <w:t xml:space="preserve"> Максим</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10-Б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ІІІ</w:t>
                  </w:r>
                </w:p>
              </w:tc>
              <w:tc>
                <w:tcPr>
                  <w:tcW w:w="3322" w:type="dxa"/>
                  <w:vMerge/>
                  <w:tcBorders>
                    <w:left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c>
                <w:tcPr>
                  <w:tcW w:w="2126" w:type="dxa"/>
                  <w:vMerge/>
                  <w:tcBorders>
                    <w:left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9701" w:type="dxa"/>
                  <w:gridSpan w:val="6"/>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b/>
                      <w:sz w:val="28"/>
                      <w:szCs w:val="28"/>
                    </w:rPr>
                  </w:pPr>
                  <w:proofErr w:type="spellStart"/>
                  <w:r w:rsidRPr="00753707">
                    <w:rPr>
                      <w:rFonts w:ascii="Times New Roman" w:hAnsi="Times New Roman" w:cs="Times New Roman"/>
                      <w:b/>
                      <w:sz w:val="28"/>
                      <w:szCs w:val="28"/>
                    </w:rPr>
                    <w:t>Трудове</w:t>
                  </w:r>
                  <w:proofErr w:type="spellEnd"/>
                  <w:r w:rsidRPr="00753707">
                    <w:rPr>
                      <w:rFonts w:ascii="Times New Roman" w:hAnsi="Times New Roman" w:cs="Times New Roman"/>
                      <w:b/>
                      <w:sz w:val="28"/>
                      <w:szCs w:val="28"/>
                    </w:rPr>
                    <w:t xml:space="preserve"> </w:t>
                  </w:r>
                  <w:proofErr w:type="spellStart"/>
                  <w:r w:rsidRPr="00753707">
                    <w:rPr>
                      <w:rFonts w:ascii="Times New Roman" w:hAnsi="Times New Roman" w:cs="Times New Roman"/>
                      <w:b/>
                      <w:sz w:val="28"/>
                      <w:szCs w:val="28"/>
                    </w:rPr>
                    <w:t>навчання</w:t>
                  </w:r>
                  <w:proofErr w:type="spellEnd"/>
                </w:p>
              </w:tc>
            </w:tr>
            <w:tr w:rsidR="00753707" w:rsidRPr="00753707" w:rsidTr="007F7303">
              <w:tc>
                <w:tcPr>
                  <w:tcW w:w="568"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numPr>
                      <w:ilvl w:val="0"/>
                      <w:numId w:val="42"/>
                    </w:numPr>
                    <w:spacing w:after="0" w:line="240"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pStyle w:val="a"/>
                    <w:numPr>
                      <w:ilvl w:val="0"/>
                      <w:numId w:val="0"/>
                    </w:numPr>
                    <w:ind w:left="360" w:hanging="360"/>
                    <w:rPr>
                      <w:sz w:val="28"/>
                      <w:szCs w:val="28"/>
                    </w:rPr>
                  </w:pPr>
                  <w:proofErr w:type="spellStart"/>
                  <w:r w:rsidRPr="00753707">
                    <w:rPr>
                      <w:sz w:val="28"/>
                      <w:szCs w:val="28"/>
                    </w:rPr>
                    <w:t>Латишев</w:t>
                  </w:r>
                  <w:proofErr w:type="spellEnd"/>
                  <w:r w:rsidRPr="00753707">
                    <w:rPr>
                      <w:sz w:val="28"/>
                      <w:szCs w:val="28"/>
                    </w:rPr>
                    <w:t xml:space="preserve"> Олександр</w:t>
                  </w:r>
                </w:p>
              </w:tc>
              <w:tc>
                <w:tcPr>
                  <w:tcW w:w="709"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9-Б</w:t>
                  </w:r>
                </w:p>
              </w:tc>
              <w:tc>
                <w:tcPr>
                  <w:tcW w:w="567" w:type="dxa"/>
                  <w:tcBorders>
                    <w:top w:val="single" w:sz="4" w:space="0" w:color="000000"/>
                    <w:left w:val="single" w:sz="4" w:space="0" w:color="000000"/>
                    <w:bottom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ІІ</w:t>
                  </w:r>
                </w:p>
              </w:tc>
              <w:tc>
                <w:tcPr>
                  <w:tcW w:w="3322" w:type="dxa"/>
                  <w:tcBorders>
                    <w:left w:val="single" w:sz="4" w:space="0" w:color="000000"/>
                    <w:right w:val="single" w:sz="4" w:space="0" w:color="000000"/>
                  </w:tcBorders>
                </w:tcPr>
                <w:p w:rsidR="007F7303" w:rsidRPr="00753707" w:rsidRDefault="007F7303" w:rsidP="007F7303">
                  <w:pPr>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Баліченко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Юрій</w:t>
                  </w:r>
                  <w:proofErr w:type="spellEnd"/>
                  <w:r w:rsidRPr="00753707">
                    <w:rPr>
                      <w:rFonts w:ascii="Times New Roman" w:hAnsi="Times New Roman" w:cs="Times New Roman"/>
                      <w:sz w:val="28"/>
                      <w:szCs w:val="28"/>
                    </w:rPr>
                    <w:t xml:space="preserve"> Борисович</w:t>
                  </w:r>
                </w:p>
              </w:tc>
              <w:tc>
                <w:tcPr>
                  <w:tcW w:w="2126" w:type="dxa"/>
                  <w:tcBorders>
                    <w:left w:val="single" w:sz="4" w:space="0" w:color="000000"/>
                    <w:right w:val="single" w:sz="4" w:space="0" w:color="000000"/>
                  </w:tcBorders>
                  <w:vAlign w:val="center"/>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Перша</w:t>
                  </w:r>
                </w:p>
              </w:tc>
            </w:tr>
          </w:tbl>
          <w:p w:rsidR="007F7303" w:rsidRPr="00753707" w:rsidRDefault="007F7303" w:rsidP="007F7303">
            <w:pPr>
              <w:pStyle w:val="af0"/>
              <w:spacing w:after="0" w:afterAutospacing="0"/>
              <w:rPr>
                <w:sz w:val="28"/>
                <w:szCs w:val="28"/>
              </w:rPr>
            </w:pPr>
            <w:r w:rsidRPr="00753707">
              <w:rPr>
                <w:b/>
                <w:bCs/>
                <w:sz w:val="28"/>
                <w:szCs w:val="28"/>
              </w:rPr>
              <w:t>Учні – переможці І (районного) етапу конкурсу-захисту науково-дослідницьких робіт учнів-членів Малої академії наук України</w:t>
            </w:r>
          </w:p>
          <w:p w:rsidR="007F7303" w:rsidRDefault="007F7303" w:rsidP="007F7303">
            <w:pPr>
              <w:ind w:firstLine="708"/>
              <w:rPr>
                <w:rFonts w:cs="Times New Roman"/>
                <w:szCs w:val="28"/>
              </w:rPr>
            </w:pPr>
            <w:r w:rsidRPr="00753707">
              <w:rPr>
                <w:rFonts w:cs="Times New Roman"/>
                <w:szCs w:val="28"/>
              </w:rPr>
              <w:t xml:space="preserve">За протоколами журі районного етапу переможцями конкурсу-захисту визнані 9 учнів: І місць – 2, ІІ місць – 2, ІІІ місць – 5. </w:t>
            </w:r>
          </w:p>
          <w:p w:rsidR="00284714" w:rsidRDefault="00284714" w:rsidP="007F7303">
            <w:pPr>
              <w:ind w:firstLine="708"/>
              <w:rPr>
                <w:rFonts w:cs="Times New Roman"/>
                <w:szCs w:val="28"/>
              </w:rPr>
            </w:pPr>
          </w:p>
          <w:p w:rsidR="00284714" w:rsidRDefault="00284714" w:rsidP="007F7303">
            <w:pPr>
              <w:ind w:firstLine="708"/>
              <w:rPr>
                <w:rFonts w:cs="Times New Roman"/>
                <w:szCs w:val="28"/>
              </w:rPr>
            </w:pPr>
          </w:p>
          <w:p w:rsidR="00284714" w:rsidRDefault="00284714" w:rsidP="007F7303">
            <w:pPr>
              <w:ind w:firstLine="708"/>
              <w:rPr>
                <w:rFonts w:cs="Times New Roman"/>
                <w:szCs w:val="28"/>
              </w:rPr>
            </w:pPr>
          </w:p>
          <w:p w:rsidR="00284714" w:rsidRDefault="00284714" w:rsidP="007F7303">
            <w:pPr>
              <w:ind w:firstLine="708"/>
              <w:rPr>
                <w:rFonts w:cs="Times New Roman"/>
                <w:szCs w:val="28"/>
              </w:rPr>
            </w:pPr>
          </w:p>
          <w:p w:rsidR="00284714" w:rsidRDefault="00284714" w:rsidP="007F7303">
            <w:pPr>
              <w:ind w:firstLine="708"/>
              <w:rPr>
                <w:rFonts w:cs="Times New Roman"/>
                <w:szCs w:val="28"/>
              </w:rPr>
            </w:pPr>
          </w:p>
          <w:p w:rsidR="00284714" w:rsidRPr="00753707" w:rsidRDefault="00284714" w:rsidP="007F7303">
            <w:pPr>
              <w:ind w:firstLine="708"/>
              <w:rPr>
                <w:rFonts w:cs="Times New Roman"/>
                <w:szCs w:val="2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67"/>
              <w:gridCol w:w="567"/>
              <w:gridCol w:w="2410"/>
              <w:gridCol w:w="1729"/>
              <w:gridCol w:w="2126"/>
            </w:tblGrid>
            <w:tr w:rsidR="00753707" w:rsidRPr="00753707" w:rsidTr="007F7303">
              <w:trPr>
                <w:trHeight w:val="270"/>
              </w:trPr>
              <w:tc>
                <w:tcPr>
                  <w:tcW w:w="568" w:type="dxa"/>
                  <w:tcBorders>
                    <w:top w:val="single" w:sz="4" w:space="0" w:color="auto"/>
                    <w:left w:val="single" w:sz="4" w:space="0" w:color="auto"/>
                    <w:bottom w:val="single" w:sz="4" w:space="0" w:color="auto"/>
                    <w:right w:val="single" w:sz="4" w:space="0" w:color="auto"/>
                  </w:tcBorders>
                  <w:hideMark/>
                </w:tcPr>
                <w:p w:rsidR="007F7303" w:rsidRPr="00753707" w:rsidRDefault="00284714" w:rsidP="007F7303">
                  <w:pPr>
                    <w:pStyle w:val="a4"/>
                    <w:tabs>
                      <w:tab w:val="center" w:pos="4677"/>
                      <w:tab w:val="right" w:pos="9355"/>
                    </w:tabs>
                    <w:spacing w:after="0" w:line="240" w:lineRule="auto"/>
                    <w:ind w:left="-108" w:right="-108"/>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  </w:t>
                  </w:r>
                  <w:proofErr w:type="spellStart"/>
                  <w:r w:rsidRPr="00753707">
                    <w:rPr>
                      <w:rFonts w:ascii="Times New Roman" w:hAnsi="Times New Roman" w:cs="Times New Roman"/>
                      <w:sz w:val="28"/>
                      <w:szCs w:val="28"/>
                    </w:rPr>
                    <w:t>учня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proofErr w:type="spellStart"/>
                  <w:r w:rsidRPr="00753707">
                    <w:rPr>
                      <w:rFonts w:ascii="Times New Roman" w:hAnsi="Times New Roman" w:cs="Times New Roman"/>
                      <w:sz w:val="28"/>
                      <w:szCs w:val="28"/>
                    </w:rPr>
                    <w:t>Клас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78" w:right="-108"/>
                    <w:rPr>
                      <w:rFonts w:ascii="Times New Roman" w:hAnsi="Times New Roman" w:cs="Times New Roman"/>
                      <w:sz w:val="28"/>
                      <w:szCs w:val="28"/>
                    </w:rPr>
                  </w:pPr>
                  <w:proofErr w:type="spellStart"/>
                  <w:r w:rsidRPr="00753707">
                    <w:rPr>
                      <w:rFonts w:ascii="Times New Roman" w:hAnsi="Times New Roman" w:cs="Times New Roman"/>
                      <w:sz w:val="28"/>
                      <w:szCs w:val="28"/>
                    </w:rPr>
                    <w:t>Міс</w:t>
                  </w:r>
                  <w:proofErr w:type="spellEnd"/>
                </w:p>
                <w:p w:rsidR="007F7303" w:rsidRPr="00753707" w:rsidRDefault="007F7303" w:rsidP="007F7303">
                  <w:pPr>
                    <w:tabs>
                      <w:tab w:val="center" w:pos="4677"/>
                      <w:tab w:val="right" w:pos="9355"/>
                    </w:tabs>
                    <w:spacing w:after="0" w:line="240" w:lineRule="auto"/>
                    <w:ind w:left="-78" w:right="-108"/>
                    <w:rPr>
                      <w:rFonts w:ascii="Times New Roman" w:hAnsi="Times New Roman" w:cs="Times New Roman"/>
                      <w:sz w:val="28"/>
                      <w:szCs w:val="28"/>
                    </w:rPr>
                  </w:pPr>
                  <w:proofErr w:type="spellStart"/>
                  <w:r w:rsidRPr="00753707">
                    <w:rPr>
                      <w:rFonts w:ascii="Times New Roman" w:hAnsi="Times New Roman" w:cs="Times New Roman"/>
                      <w:sz w:val="28"/>
                      <w:szCs w:val="28"/>
                    </w:rPr>
                    <w:t>це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proofErr w:type="spellStart"/>
                  <w:r w:rsidRPr="00753707">
                    <w:rPr>
                      <w:rFonts w:ascii="Times New Roman" w:hAnsi="Times New Roman" w:cs="Times New Roman"/>
                      <w:sz w:val="28"/>
                      <w:szCs w:val="28"/>
                    </w:rPr>
                    <w:t>Секція</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gramStart"/>
                  <w:r w:rsidRPr="00753707">
                    <w:rPr>
                      <w:rFonts w:ascii="Times New Roman" w:hAnsi="Times New Roman" w:cs="Times New Roman"/>
                      <w:sz w:val="28"/>
                      <w:szCs w:val="28"/>
                    </w:rPr>
                    <w:t>П</w:t>
                  </w:r>
                  <w:proofErr w:type="gramEnd"/>
                  <w:r w:rsidRPr="00753707">
                    <w:rPr>
                      <w:rFonts w:ascii="Times New Roman" w:hAnsi="Times New Roman" w:cs="Times New Roman"/>
                      <w:sz w:val="28"/>
                      <w:szCs w:val="28"/>
                    </w:rPr>
                    <w:t xml:space="preserve">ІБ </w:t>
                  </w:r>
                  <w:proofErr w:type="spellStart"/>
                  <w:r w:rsidRPr="00753707">
                    <w:rPr>
                      <w:rFonts w:ascii="Times New Roman" w:hAnsi="Times New Roman" w:cs="Times New Roman"/>
                      <w:sz w:val="28"/>
                      <w:szCs w:val="28"/>
                    </w:rPr>
                    <w:t>вчителя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Категорія</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звання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вчителя</w:t>
                  </w:r>
                  <w:proofErr w:type="spellEnd"/>
                </w:p>
              </w:tc>
            </w:tr>
            <w:tr w:rsidR="00753707" w:rsidRPr="00753707" w:rsidTr="007F7303">
              <w:trPr>
                <w:trHeight w:val="270"/>
              </w:trPr>
              <w:tc>
                <w:tcPr>
                  <w:tcW w:w="568"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r w:rsidRPr="00753707">
                    <w:rPr>
                      <w:rFonts w:ascii="Times New Roman" w:hAnsi="Times New Roman" w:cs="Times New Roman"/>
                      <w:sz w:val="28"/>
                      <w:szCs w:val="28"/>
                    </w:rPr>
                    <w:t>Литовченко Тарас</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11-А</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Етнологія</w:t>
                  </w:r>
                  <w:proofErr w:type="spellEnd"/>
                  <w:r w:rsidRPr="00753707">
                    <w:rPr>
                      <w:rFonts w:ascii="Times New Roman" w:hAnsi="Times New Roman" w:cs="Times New Roman"/>
                      <w:sz w:val="28"/>
                      <w:szCs w:val="28"/>
                    </w:rPr>
                    <w:t>»</w:t>
                  </w:r>
                </w:p>
              </w:tc>
              <w:tc>
                <w:tcPr>
                  <w:tcW w:w="1729"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right="-108"/>
                    <w:rPr>
                      <w:rFonts w:ascii="Times New Roman" w:hAnsi="Times New Roman" w:cs="Times New Roman"/>
                      <w:sz w:val="28"/>
                      <w:szCs w:val="28"/>
                    </w:rPr>
                  </w:pPr>
                  <w:proofErr w:type="spellStart"/>
                  <w:r w:rsidRPr="00753707">
                    <w:rPr>
                      <w:rFonts w:ascii="Times New Roman" w:hAnsi="Times New Roman" w:cs="Times New Roman"/>
                      <w:sz w:val="28"/>
                      <w:szCs w:val="28"/>
                    </w:rPr>
                    <w:t>Домокош</w:t>
                  </w:r>
                  <w:proofErr w:type="spellEnd"/>
                </w:p>
                <w:p w:rsidR="007F7303" w:rsidRPr="00753707" w:rsidRDefault="007F7303" w:rsidP="007F7303">
                  <w:pPr>
                    <w:tabs>
                      <w:tab w:val="center" w:pos="4677"/>
                      <w:tab w:val="right" w:pos="9355"/>
                    </w:tabs>
                    <w:spacing w:after="0" w:line="240" w:lineRule="auto"/>
                    <w:ind w:right="-108"/>
                    <w:rPr>
                      <w:rFonts w:ascii="Times New Roman" w:hAnsi="Times New Roman" w:cs="Times New Roman"/>
                      <w:sz w:val="28"/>
                      <w:szCs w:val="28"/>
                    </w:rPr>
                  </w:pPr>
                  <w:r w:rsidRPr="00753707">
                    <w:rPr>
                      <w:rFonts w:ascii="Times New Roman" w:hAnsi="Times New Roman" w:cs="Times New Roman"/>
                      <w:sz w:val="28"/>
                      <w:szCs w:val="28"/>
                    </w:rPr>
                    <w:t xml:space="preserve">Ольга </w:t>
                  </w:r>
                  <w:proofErr w:type="spellStart"/>
                  <w:r w:rsidRPr="00753707">
                    <w:rPr>
                      <w:rFonts w:ascii="Times New Roman" w:hAnsi="Times New Roman" w:cs="Times New Roman"/>
                      <w:sz w:val="28"/>
                      <w:szCs w:val="28"/>
                    </w:rPr>
                    <w:t>Андріївна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r w:rsidRPr="00753707">
                    <w:rPr>
                      <w:rFonts w:ascii="Times New Roman" w:hAnsi="Times New Roman" w:cs="Times New Roman"/>
                      <w:sz w:val="28"/>
                      <w:szCs w:val="28"/>
                    </w:rPr>
                    <w:t>учитель-методист</w:t>
                  </w:r>
                </w:p>
              </w:tc>
            </w:tr>
            <w:tr w:rsidR="00753707" w:rsidRPr="00753707" w:rsidTr="007F7303">
              <w:trPr>
                <w:trHeight w:val="270"/>
              </w:trPr>
              <w:tc>
                <w:tcPr>
                  <w:tcW w:w="568" w:type="dxa"/>
                  <w:vMerge w:val="restart"/>
                  <w:tcBorders>
                    <w:top w:val="single" w:sz="4" w:space="0" w:color="auto"/>
                    <w:left w:val="single" w:sz="4" w:space="0" w:color="auto"/>
                    <w:right w:val="single" w:sz="4" w:space="0" w:color="auto"/>
                  </w:tcBorders>
                  <w:hideMark/>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Кадуцький</w:t>
                  </w:r>
                  <w:proofErr w:type="spellEnd"/>
                  <w:r w:rsidRPr="00753707">
                    <w:rPr>
                      <w:rFonts w:ascii="Times New Roman" w:hAnsi="Times New Roman" w:cs="Times New Roman"/>
                      <w:sz w:val="28"/>
                      <w:szCs w:val="28"/>
                    </w:rPr>
                    <w:t xml:space="preserve"> Артем</w:t>
                  </w:r>
                </w:p>
              </w:tc>
              <w:tc>
                <w:tcPr>
                  <w:tcW w:w="567" w:type="dxa"/>
                  <w:vMerge w:val="restart"/>
                  <w:tcBorders>
                    <w:top w:val="single" w:sz="4" w:space="0" w:color="auto"/>
                    <w:left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vMerge w:val="restart"/>
                  <w:tcBorders>
                    <w:top w:val="single" w:sz="4" w:space="0" w:color="auto"/>
                    <w:left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w:t>
                  </w:r>
                </w:p>
              </w:tc>
              <w:tc>
                <w:tcPr>
                  <w:tcW w:w="2410" w:type="dxa"/>
                  <w:vMerge w:val="restart"/>
                  <w:tcBorders>
                    <w:top w:val="single" w:sz="4" w:space="0" w:color="auto"/>
                    <w:left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Інформаційні</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системи</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бази</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даних</w:t>
                  </w:r>
                  <w:proofErr w:type="spellEnd"/>
                  <w:r w:rsidRPr="00753707">
                    <w:rPr>
                      <w:rFonts w:ascii="Times New Roman" w:hAnsi="Times New Roman" w:cs="Times New Roman"/>
                      <w:sz w:val="28"/>
                      <w:szCs w:val="28"/>
                    </w:rPr>
                    <w:t xml:space="preserve"> та </w:t>
                  </w:r>
                  <w:proofErr w:type="spellStart"/>
                  <w:r w:rsidRPr="00753707">
                    <w:rPr>
                      <w:rFonts w:ascii="Times New Roman" w:hAnsi="Times New Roman" w:cs="Times New Roman"/>
                      <w:sz w:val="28"/>
                      <w:szCs w:val="28"/>
                    </w:rPr>
                    <w:t>системи</w:t>
                  </w:r>
                  <w:proofErr w:type="spellEnd"/>
                  <w:r w:rsidRPr="00753707">
                    <w:rPr>
                      <w:rFonts w:ascii="Times New Roman" w:hAnsi="Times New Roman" w:cs="Times New Roman"/>
                      <w:sz w:val="28"/>
                      <w:szCs w:val="28"/>
                    </w:rPr>
                    <w:t xml:space="preserve"> </w:t>
                  </w:r>
                  <w:proofErr w:type="gramStart"/>
                  <w:r w:rsidRPr="00753707">
                    <w:rPr>
                      <w:rFonts w:ascii="Times New Roman" w:hAnsi="Times New Roman" w:cs="Times New Roman"/>
                      <w:sz w:val="28"/>
                      <w:szCs w:val="28"/>
                    </w:rPr>
                    <w:t>штучного</w:t>
                  </w:r>
                  <w:proofErr w:type="gram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інтелекту</w:t>
                  </w:r>
                  <w:proofErr w:type="spellEnd"/>
                  <w:r w:rsidRPr="00753707">
                    <w:rPr>
                      <w:rFonts w:ascii="Times New Roman" w:hAnsi="Times New Roman" w:cs="Times New Roman"/>
                      <w:sz w:val="28"/>
                      <w:szCs w:val="28"/>
                    </w:rPr>
                    <w:t>»</w:t>
                  </w:r>
                </w:p>
              </w:tc>
              <w:tc>
                <w:tcPr>
                  <w:tcW w:w="1729"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Бухман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Роменівна</w:t>
                  </w:r>
                  <w:proofErr w:type="spellEnd"/>
                  <w:r w:rsidRPr="0075370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r w:rsidRPr="00753707">
                    <w:rPr>
                      <w:rFonts w:ascii="Times New Roman" w:hAnsi="Times New Roman" w:cs="Times New Roman"/>
                      <w:sz w:val="28"/>
                      <w:szCs w:val="28"/>
                    </w:rPr>
                    <w:t>учитель-методист</w:t>
                  </w:r>
                </w:p>
              </w:tc>
            </w:tr>
            <w:tr w:rsidR="00753707" w:rsidRPr="00753707" w:rsidTr="007F7303">
              <w:trPr>
                <w:trHeight w:val="270"/>
              </w:trPr>
              <w:tc>
                <w:tcPr>
                  <w:tcW w:w="568" w:type="dxa"/>
                  <w:vMerge/>
                  <w:tcBorders>
                    <w:left w:val="single" w:sz="4" w:space="0" w:color="auto"/>
                    <w:bottom w:val="single" w:sz="4" w:space="0" w:color="auto"/>
                    <w:right w:val="single" w:sz="4" w:space="0" w:color="auto"/>
                  </w:tcBorders>
                  <w:hideMark/>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Крамаровська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Св</w:t>
                  </w:r>
                  <w:proofErr w:type="gramEnd"/>
                  <w:r w:rsidRPr="00753707">
                    <w:rPr>
                      <w:rFonts w:ascii="Times New Roman" w:hAnsi="Times New Roman" w:cs="Times New Roman"/>
                      <w:sz w:val="28"/>
                      <w:szCs w:val="28"/>
                    </w:rPr>
                    <w:t>ітлана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Миколаївна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w:t>
                  </w:r>
                </w:p>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r w:rsidRPr="00753707">
                    <w:rPr>
                      <w:rFonts w:ascii="Times New Roman" w:hAnsi="Times New Roman" w:cs="Times New Roman"/>
                      <w:sz w:val="28"/>
                      <w:szCs w:val="28"/>
                    </w:rPr>
                    <w:t>учитель-методист</w:t>
                  </w:r>
                </w:p>
              </w:tc>
            </w:tr>
            <w:tr w:rsidR="00753707" w:rsidRPr="00753707" w:rsidTr="007F7303">
              <w:trPr>
                <w:trHeight w:val="270"/>
              </w:trPr>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Крилова</w:t>
                  </w:r>
                  <w:proofErr w:type="spellEnd"/>
                  <w:r w:rsidRPr="00753707">
                    <w:rPr>
                      <w:rFonts w:ascii="Times New Roman" w:hAnsi="Times New Roman" w:cs="Times New Roman"/>
                      <w:sz w:val="28"/>
                      <w:szCs w:val="28"/>
                    </w:rPr>
                    <w:t xml:space="preserve"> </w:t>
                  </w:r>
                  <w:proofErr w:type="spellStart"/>
                  <w:proofErr w:type="gramStart"/>
                  <w:r w:rsidRPr="00753707">
                    <w:rPr>
                      <w:rFonts w:ascii="Times New Roman" w:hAnsi="Times New Roman" w:cs="Times New Roman"/>
                      <w:sz w:val="28"/>
                      <w:szCs w:val="28"/>
                    </w:rPr>
                    <w:t>Наталія</w:t>
                  </w:r>
                  <w:proofErr w:type="spellEnd"/>
                  <w:proofErr w:type="gramEnd"/>
                  <w:r w:rsidRPr="00753707">
                    <w:rPr>
                      <w:rFonts w:ascii="Times New Roman" w:hAnsi="Times New Roman"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10-А</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Українська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література</w:t>
                  </w:r>
                  <w:proofErr w:type="spellEnd"/>
                  <w:r w:rsidRPr="00753707">
                    <w:rPr>
                      <w:rFonts w:ascii="Times New Roman" w:hAnsi="Times New Roman" w:cs="Times New Roman"/>
                      <w:sz w:val="28"/>
                      <w:szCs w:val="28"/>
                    </w:rPr>
                    <w:t>»</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Вакуленко </w:t>
                  </w:r>
                </w:p>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Тетяна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Володимирівна</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r w:rsidRPr="00753707">
                    <w:rPr>
                      <w:rFonts w:ascii="Times New Roman" w:hAnsi="Times New Roman" w:cs="Times New Roman"/>
                      <w:sz w:val="28"/>
                      <w:szCs w:val="28"/>
                    </w:rPr>
                    <w:t>учитель-методист</w:t>
                  </w:r>
                </w:p>
              </w:tc>
            </w:tr>
            <w:tr w:rsidR="00753707" w:rsidRPr="00753707" w:rsidTr="007F7303">
              <w:trPr>
                <w:trHeight w:val="275"/>
              </w:trPr>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ind w:left="-119" w:right="-108"/>
                    <w:rPr>
                      <w:rFonts w:ascii="Times New Roman" w:hAnsi="Times New Roman" w:cs="Times New Roman"/>
                      <w:sz w:val="28"/>
                      <w:szCs w:val="28"/>
                    </w:rPr>
                  </w:pPr>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Мартиненко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Юлія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Мистецтвознавство</w:t>
                  </w:r>
                  <w:proofErr w:type="spellEnd"/>
                  <w:r w:rsidRPr="00753707">
                    <w:rPr>
                      <w:rFonts w:ascii="Times New Roman" w:hAnsi="Times New Roman" w:cs="Times New Roman"/>
                      <w:sz w:val="28"/>
                      <w:szCs w:val="28"/>
                    </w:rPr>
                    <w:t>»</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rPr>
                <w:trHeight w:val="750"/>
              </w:trPr>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Кошова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Валерія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11-Б</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Економічна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теорія</w:t>
                  </w:r>
                  <w:proofErr w:type="spellEnd"/>
                  <w:r w:rsidRPr="00753707">
                    <w:rPr>
                      <w:rFonts w:ascii="Times New Roman" w:hAnsi="Times New Roman" w:cs="Times New Roman"/>
                      <w:sz w:val="28"/>
                      <w:szCs w:val="28"/>
                    </w:rPr>
                    <w:t xml:space="preserve"> та </w:t>
                  </w:r>
                  <w:proofErr w:type="spellStart"/>
                  <w:r w:rsidRPr="00753707">
                    <w:rPr>
                      <w:rFonts w:ascii="Times New Roman" w:hAnsi="Times New Roman" w:cs="Times New Roman"/>
                      <w:sz w:val="28"/>
                      <w:szCs w:val="28"/>
                    </w:rPr>
                    <w:t>історія</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економічної</w:t>
                  </w:r>
                  <w:proofErr w:type="spellEnd"/>
                  <w:r w:rsidRPr="00753707">
                    <w:rPr>
                      <w:rFonts w:ascii="Times New Roman" w:hAnsi="Times New Roman" w:cs="Times New Roman"/>
                      <w:sz w:val="28"/>
                      <w:szCs w:val="28"/>
                    </w:rPr>
                    <w:t xml:space="preserve"> думки»</w:t>
                  </w:r>
                </w:p>
              </w:tc>
              <w:tc>
                <w:tcPr>
                  <w:tcW w:w="1729"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Міхальова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right="-108"/>
                    <w:rPr>
                      <w:rFonts w:ascii="Times New Roman" w:hAnsi="Times New Roman" w:cs="Times New Roman"/>
                      <w:sz w:val="28"/>
                      <w:szCs w:val="28"/>
                    </w:rPr>
                  </w:pPr>
                  <w:proofErr w:type="spellStart"/>
                  <w:r w:rsidRPr="00753707">
                    <w:rPr>
                      <w:rFonts w:ascii="Times New Roman" w:hAnsi="Times New Roman" w:cs="Times New Roman"/>
                      <w:sz w:val="28"/>
                      <w:szCs w:val="28"/>
                    </w:rPr>
                    <w:t>Олійник</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Полі</w:t>
                  </w:r>
                  <w:proofErr w:type="gramStart"/>
                  <w:r w:rsidRPr="00753707">
                    <w:rPr>
                      <w:rFonts w:ascii="Times New Roman" w:hAnsi="Times New Roman" w:cs="Times New Roman"/>
                      <w:sz w:val="28"/>
                      <w:szCs w:val="28"/>
                    </w:rPr>
                    <w:t>на</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ІІІ</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w:t>
                  </w:r>
                  <w:proofErr w:type="spellStart"/>
                  <w:proofErr w:type="gramStart"/>
                  <w:r w:rsidRPr="00753707">
                    <w:rPr>
                      <w:rFonts w:ascii="Times New Roman" w:hAnsi="Times New Roman" w:cs="Times New Roman"/>
                      <w:sz w:val="28"/>
                      <w:szCs w:val="28"/>
                    </w:rPr>
                    <w:t>Англ</w:t>
                  </w:r>
                  <w:proofErr w:type="gramEnd"/>
                  <w:r w:rsidRPr="00753707">
                    <w:rPr>
                      <w:rFonts w:ascii="Times New Roman" w:hAnsi="Times New Roman" w:cs="Times New Roman"/>
                      <w:sz w:val="28"/>
                      <w:szCs w:val="28"/>
                    </w:rPr>
                    <w:t>ійська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proofErr w:type="spellStart"/>
                  <w:r w:rsidRPr="00753707">
                    <w:rPr>
                      <w:rFonts w:ascii="Times New Roman" w:hAnsi="Times New Roman" w:cs="Times New Roman"/>
                      <w:sz w:val="28"/>
                      <w:szCs w:val="28"/>
                    </w:rPr>
                    <w:t>мова</w:t>
                  </w:r>
                  <w:proofErr w:type="spellEnd"/>
                  <w:r w:rsidRPr="00753707">
                    <w:rPr>
                      <w:rFonts w:ascii="Times New Roman" w:hAnsi="Times New Roman" w:cs="Times New Roman"/>
                      <w:sz w:val="28"/>
                      <w:szCs w:val="28"/>
                    </w:rPr>
                    <w:t>»</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Драчук</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Юріївна</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p>
              </w:tc>
            </w:tr>
            <w:tr w:rsidR="00753707" w:rsidRPr="00753707" w:rsidTr="007F7303">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right="-108"/>
                    <w:rPr>
                      <w:rFonts w:ascii="Times New Roman" w:hAnsi="Times New Roman" w:cs="Times New Roman"/>
                      <w:sz w:val="28"/>
                      <w:szCs w:val="28"/>
                    </w:rPr>
                  </w:pPr>
                  <w:proofErr w:type="spellStart"/>
                  <w:r w:rsidRPr="00753707">
                    <w:rPr>
                      <w:rFonts w:ascii="Times New Roman" w:hAnsi="Times New Roman" w:cs="Times New Roman"/>
                      <w:sz w:val="28"/>
                      <w:szCs w:val="28"/>
                    </w:rPr>
                    <w:t>Мартиненко</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Юлія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ІІІ</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r>
            <w:tr w:rsidR="00753707" w:rsidRPr="00753707" w:rsidTr="007F7303">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Парфьонова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Вероніка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10-Б</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 xml:space="preserve">«Теоретична </w:t>
                  </w:r>
                  <w:proofErr w:type="spellStart"/>
                  <w:r w:rsidRPr="00753707">
                    <w:rPr>
                      <w:rFonts w:ascii="Times New Roman" w:hAnsi="Times New Roman" w:cs="Times New Roman"/>
                      <w:sz w:val="28"/>
                      <w:szCs w:val="28"/>
                    </w:rPr>
                    <w:t>фізика</w:t>
                  </w:r>
                  <w:proofErr w:type="spellEnd"/>
                  <w:r w:rsidRPr="00753707">
                    <w:rPr>
                      <w:rFonts w:ascii="Times New Roman" w:hAnsi="Times New Roman" w:cs="Times New Roman"/>
                      <w:sz w:val="28"/>
                      <w:szCs w:val="28"/>
                    </w:rPr>
                    <w:t>»</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Нікітіна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Олена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Іванівна</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proofErr w:type="spellStart"/>
                  <w:r w:rsidRPr="00753707">
                    <w:rPr>
                      <w:rFonts w:ascii="Times New Roman" w:hAnsi="Times New Roman" w:cs="Times New Roman"/>
                      <w:sz w:val="28"/>
                      <w:szCs w:val="28"/>
                    </w:rPr>
                    <w:t>Вища</w:t>
                  </w:r>
                  <w:proofErr w:type="spellEnd"/>
                  <w:r w:rsidRPr="00753707">
                    <w:rPr>
                      <w:rFonts w:ascii="Times New Roman" w:hAnsi="Times New Roman" w:cs="Times New Roman"/>
                      <w:sz w:val="28"/>
                      <w:szCs w:val="28"/>
                    </w:rPr>
                    <w:t xml:space="preserve">, </w:t>
                  </w:r>
                </w:p>
                <w:p w:rsidR="007F7303" w:rsidRPr="00753707" w:rsidRDefault="007F7303" w:rsidP="007F7303">
                  <w:pPr>
                    <w:tabs>
                      <w:tab w:val="center" w:pos="4677"/>
                      <w:tab w:val="right" w:pos="9355"/>
                    </w:tabs>
                    <w:spacing w:after="0" w:line="240" w:lineRule="auto"/>
                    <w:ind w:left="-107" w:right="-108"/>
                    <w:rPr>
                      <w:rFonts w:ascii="Times New Roman" w:hAnsi="Times New Roman" w:cs="Times New Roman"/>
                      <w:sz w:val="28"/>
                      <w:szCs w:val="28"/>
                    </w:rPr>
                  </w:pPr>
                  <w:r w:rsidRPr="00753707">
                    <w:rPr>
                      <w:rFonts w:ascii="Times New Roman" w:hAnsi="Times New Roman" w:cs="Times New Roman"/>
                      <w:sz w:val="28"/>
                      <w:szCs w:val="28"/>
                    </w:rPr>
                    <w:t>старший учитель</w:t>
                  </w:r>
                </w:p>
              </w:tc>
            </w:tr>
            <w:tr w:rsidR="00753707" w:rsidRPr="00753707" w:rsidTr="007F7303">
              <w:tc>
                <w:tcPr>
                  <w:tcW w:w="568" w:type="dxa"/>
                  <w:tcBorders>
                    <w:top w:val="single" w:sz="4" w:space="0" w:color="auto"/>
                    <w:left w:val="single" w:sz="4" w:space="0" w:color="auto"/>
                    <w:bottom w:val="single" w:sz="4" w:space="0" w:color="auto"/>
                    <w:right w:val="single" w:sz="4" w:space="0" w:color="auto"/>
                  </w:tcBorders>
                </w:tcPr>
                <w:p w:rsidR="007F7303" w:rsidRPr="00753707" w:rsidRDefault="007F7303" w:rsidP="007F7303">
                  <w:pPr>
                    <w:pStyle w:val="a4"/>
                    <w:numPr>
                      <w:ilvl w:val="0"/>
                      <w:numId w:val="35"/>
                    </w:numPr>
                    <w:tabs>
                      <w:tab w:val="left" w:pos="3686"/>
                    </w:tabs>
                    <w:spacing w:after="0" w:line="240" w:lineRule="auto"/>
                    <w:ind w:left="34"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rPr>
                      <w:rFonts w:ascii="Times New Roman" w:hAnsi="Times New Roman" w:cs="Times New Roman"/>
                      <w:sz w:val="28"/>
                      <w:szCs w:val="28"/>
                    </w:rPr>
                  </w:pPr>
                  <w:proofErr w:type="spellStart"/>
                  <w:r w:rsidRPr="00753707">
                    <w:rPr>
                      <w:rFonts w:ascii="Times New Roman" w:hAnsi="Times New Roman" w:cs="Times New Roman"/>
                      <w:sz w:val="28"/>
                      <w:szCs w:val="28"/>
                    </w:rPr>
                    <w:t>Майстро</w:t>
                  </w:r>
                  <w:proofErr w:type="spellEnd"/>
                  <w:r w:rsidRPr="00753707">
                    <w:rPr>
                      <w:rFonts w:ascii="Times New Roman" w:hAnsi="Times New Roman" w:cs="Times New Roman"/>
                      <w:sz w:val="28"/>
                      <w:szCs w:val="28"/>
                    </w:rPr>
                    <w:t xml:space="preserve"> Максим</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tabs>
                      <w:tab w:val="center" w:pos="4677"/>
                      <w:tab w:val="right" w:pos="9355"/>
                    </w:tabs>
                    <w:spacing w:after="0" w:line="240" w:lineRule="auto"/>
                    <w:ind w:left="-108" w:right="-108"/>
                    <w:rPr>
                      <w:rFonts w:ascii="Times New Roman" w:hAnsi="Times New Roman" w:cs="Times New Roman"/>
                      <w:sz w:val="28"/>
                      <w:szCs w:val="28"/>
                    </w:rPr>
                  </w:pPr>
                  <w:r w:rsidRPr="00753707">
                    <w:rPr>
                      <w:rFonts w:ascii="Times New Roman" w:hAnsi="Times New Roman" w:cs="Times New Roman"/>
                      <w:sz w:val="28"/>
                      <w:szCs w:val="28"/>
                    </w:rPr>
                    <w:t>ІІІ</w:t>
                  </w:r>
                </w:p>
              </w:tc>
              <w:tc>
                <w:tcPr>
                  <w:tcW w:w="2410" w:type="dxa"/>
                  <w:tcBorders>
                    <w:top w:val="single" w:sz="4" w:space="0" w:color="auto"/>
                    <w:left w:val="single" w:sz="4" w:space="0" w:color="auto"/>
                    <w:bottom w:val="single" w:sz="4" w:space="0" w:color="auto"/>
                    <w:right w:val="single" w:sz="4" w:space="0" w:color="auto"/>
                  </w:tcBorders>
                  <w:hideMark/>
                </w:tcPr>
                <w:p w:rsidR="007F7303" w:rsidRPr="00753707" w:rsidRDefault="007F7303" w:rsidP="007F7303">
                  <w:pPr>
                    <w:spacing w:after="0" w:line="240" w:lineRule="auto"/>
                    <w:rPr>
                      <w:rFonts w:ascii="Times New Roman" w:hAnsi="Times New Roman" w:cs="Times New Roman"/>
                      <w:sz w:val="28"/>
                      <w:szCs w:val="28"/>
                    </w:rPr>
                  </w:pPr>
                  <w:r w:rsidRPr="00753707">
                    <w:rPr>
                      <w:rFonts w:ascii="Times New Roman" w:hAnsi="Times New Roman" w:cs="Times New Roman"/>
                      <w:sz w:val="28"/>
                      <w:szCs w:val="28"/>
                    </w:rPr>
                    <w:t>«</w:t>
                  </w:r>
                  <w:proofErr w:type="spellStart"/>
                  <w:r w:rsidRPr="00753707">
                    <w:rPr>
                      <w:rFonts w:ascii="Times New Roman" w:hAnsi="Times New Roman" w:cs="Times New Roman"/>
                      <w:sz w:val="28"/>
                      <w:szCs w:val="28"/>
                    </w:rPr>
                    <w:t>Науково-технічна</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творчість</w:t>
                  </w:r>
                  <w:proofErr w:type="spellEnd"/>
                  <w:r w:rsidRPr="00753707">
                    <w:rPr>
                      <w:rFonts w:ascii="Times New Roman" w:hAnsi="Times New Roman" w:cs="Times New Roman"/>
                      <w:sz w:val="28"/>
                      <w:szCs w:val="28"/>
                    </w:rPr>
                    <w:t xml:space="preserve"> та </w:t>
                  </w:r>
                  <w:proofErr w:type="spellStart"/>
                  <w:proofErr w:type="gramStart"/>
                  <w:r w:rsidRPr="00753707">
                    <w:rPr>
                      <w:rFonts w:ascii="Times New Roman" w:hAnsi="Times New Roman" w:cs="Times New Roman"/>
                      <w:sz w:val="28"/>
                      <w:szCs w:val="28"/>
                    </w:rPr>
                    <w:t>винах</w:t>
                  </w:r>
                  <w:proofErr w:type="gramEnd"/>
                  <w:r w:rsidRPr="00753707">
                    <w:rPr>
                      <w:rFonts w:ascii="Times New Roman" w:hAnsi="Times New Roman" w:cs="Times New Roman"/>
                      <w:sz w:val="28"/>
                      <w:szCs w:val="28"/>
                    </w:rPr>
                    <w:t>ідництво</w:t>
                  </w:r>
                  <w:proofErr w:type="spellEnd"/>
                  <w:r w:rsidRPr="00753707">
                    <w:rPr>
                      <w:rFonts w:ascii="Times New Roman" w:hAnsi="Times New Roman" w:cs="Times New Roman"/>
                      <w:sz w:val="28"/>
                      <w:szCs w:val="28"/>
                    </w:rPr>
                    <w:t>»</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F7303" w:rsidRPr="00753707" w:rsidRDefault="007F7303" w:rsidP="007F7303">
                  <w:pPr>
                    <w:spacing w:after="0" w:line="240" w:lineRule="auto"/>
                    <w:rPr>
                      <w:rFonts w:ascii="Times New Roman" w:hAnsi="Times New Roman" w:cs="Times New Roman"/>
                      <w:sz w:val="28"/>
                      <w:szCs w:val="28"/>
                    </w:rPr>
                  </w:pPr>
                </w:p>
              </w:tc>
            </w:tr>
          </w:tbl>
          <w:p w:rsidR="007F7303" w:rsidRPr="00753707" w:rsidRDefault="007F7303" w:rsidP="007F7303">
            <w:pPr>
              <w:rPr>
                <w:rFonts w:cs="Times New Roman"/>
                <w:szCs w:val="28"/>
              </w:rPr>
            </w:pPr>
          </w:p>
          <w:p w:rsidR="007F7303" w:rsidRPr="00753707" w:rsidRDefault="007F7303" w:rsidP="007F7303">
            <w:pPr>
              <w:spacing w:before="100" w:beforeAutospacing="1" w:after="100" w:afterAutospacing="1"/>
              <w:rPr>
                <w:rFonts w:cs="Times New Roman"/>
                <w:szCs w:val="28"/>
              </w:rPr>
            </w:pPr>
            <w:r w:rsidRPr="00753707">
              <w:rPr>
                <w:rFonts w:cs="Times New Roman"/>
                <w:b/>
                <w:bCs/>
                <w:szCs w:val="28"/>
              </w:rPr>
              <w:t>Учні – переможці ІІ (обласного) етапу конкурсу-захисту науково-дослідницьких робіт учнів-членів Малої академії наук України</w:t>
            </w:r>
          </w:p>
          <w:tbl>
            <w:tblPr>
              <w:tblStyle w:val="a5"/>
              <w:tblW w:w="10598" w:type="dxa"/>
              <w:tblLayout w:type="fixed"/>
              <w:tblLook w:val="04A0" w:firstRow="1" w:lastRow="0" w:firstColumn="1" w:lastColumn="0" w:noHBand="0" w:noVBand="1"/>
            </w:tblPr>
            <w:tblGrid>
              <w:gridCol w:w="675"/>
              <w:gridCol w:w="1418"/>
              <w:gridCol w:w="850"/>
              <w:gridCol w:w="851"/>
              <w:gridCol w:w="2551"/>
              <w:gridCol w:w="2127"/>
              <w:gridCol w:w="2126"/>
            </w:tblGrid>
            <w:tr w:rsidR="00753707" w:rsidRPr="00753707" w:rsidTr="00FA7465">
              <w:tc>
                <w:tcPr>
                  <w:tcW w:w="675" w:type="dxa"/>
                  <w:vAlign w:val="center"/>
                </w:tcPr>
                <w:p w:rsidR="007F7303" w:rsidRPr="00753707" w:rsidRDefault="007F7303" w:rsidP="007F7303">
                  <w:pPr>
                    <w:ind w:left="-108"/>
                    <w:rPr>
                      <w:rFonts w:cs="Times New Roman"/>
                      <w:szCs w:val="28"/>
                    </w:rPr>
                  </w:pPr>
                  <w:r w:rsidRPr="00753707">
                    <w:rPr>
                      <w:rFonts w:cs="Times New Roman"/>
                      <w:szCs w:val="28"/>
                    </w:rPr>
                    <w:t>№</w:t>
                  </w:r>
                </w:p>
                <w:p w:rsidR="007F7303" w:rsidRPr="00753707" w:rsidRDefault="007F7303" w:rsidP="007F7303">
                  <w:pPr>
                    <w:ind w:left="-108"/>
                    <w:rPr>
                      <w:rFonts w:cs="Times New Roman"/>
                      <w:szCs w:val="28"/>
                    </w:rPr>
                  </w:pPr>
                  <w:r w:rsidRPr="00753707">
                    <w:rPr>
                      <w:rFonts w:cs="Times New Roman"/>
                      <w:szCs w:val="28"/>
                    </w:rPr>
                    <w:t>з/п</w:t>
                  </w:r>
                </w:p>
              </w:tc>
              <w:tc>
                <w:tcPr>
                  <w:tcW w:w="1418" w:type="dxa"/>
                  <w:vAlign w:val="center"/>
                </w:tcPr>
                <w:p w:rsidR="007F7303" w:rsidRPr="00753707" w:rsidRDefault="007F7303" w:rsidP="007F7303">
                  <w:pPr>
                    <w:rPr>
                      <w:rFonts w:cs="Times New Roman"/>
                      <w:szCs w:val="28"/>
                    </w:rPr>
                  </w:pPr>
                  <w:r w:rsidRPr="00753707">
                    <w:rPr>
                      <w:rFonts w:cs="Times New Roman"/>
                      <w:szCs w:val="28"/>
                    </w:rPr>
                    <w:t>ПІ  учня</w:t>
                  </w:r>
                </w:p>
              </w:tc>
              <w:tc>
                <w:tcPr>
                  <w:tcW w:w="850" w:type="dxa"/>
                  <w:vAlign w:val="center"/>
                </w:tcPr>
                <w:p w:rsidR="007F7303" w:rsidRPr="00753707" w:rsidRDefault="007F7303" w:rsidP="007F7303">
                  <w:pPr>
                    <w:ind w:left="-108"/>
                    <w:rPr>
                      <w:rFonts w:cs="Times New Roman"/>
                      <w:szCs w:val="28"/>
                    </w:rPr>
                  </w:pPr>
                  <w:r w:rsidRPr="00753707">
                    <w:rPr>
                      <w:rFonts w:cs="Times New Roman"/>
                      <w:szCs w:val="28"/>
                    </w:rPr>
                    <w:t>Клас</w:t>
                  </w:r>
                </w:p>
              </w:tc>
              <w:tc>
                <w:tcPr>
                  <w:tcW w:w="851" w:type="dxa"/>
                  <w:vAlign w:val="center"/>
                </w:tcPr>
                <w:p w:rsidR="007F7303" w:rsidRPr="00753707" w:rsidRDefault="007F7303" w:rsidP="007F7303">
                  <w:pPr>
                    <w:ind w:left="-78"/>
                    <w:rPr>
                      <w:rFonts w:cs="Times New Roman"/>
                      <w:szCs w:val="28"/>
                    </w:rPr>
                  </w:pPr>
                  <w:r w:rsidRPr="00753707">
                    <w:rPr>
                      <w:rFonts w:cs="Times New Roman"/>
                      <w:szCs w:val="28"/>
                    </w:rPr>
                    <w:t>Місце</w:t>
                  </w:r>
                </w:p>
              </w:tc>
              <w:tc>
                <w:tcPr>
                  <w:tcW w:w="2551" w:type="dxa"/>
                  <w:vAlign w:val="center"/>
                </w:tcPr>
                <w:p w:rsidR="007F7303" w:rsidRPr="00753707" w:rsidRDefault="007F7303" w:rsidP="007F7303">
                  <w:pPr>
                    <w:ind w:left="-108"/>
                    <w:rPr>
                      <w:rFonts w:cs="Times New Roman"/>
                      <w:szCs w:val="28"/>
                    </w:rPr>
                  </w:pPr>
                  <w:r w:rsidRPr="00753707">
                    <w:rPr>
                      <w:rFonts w:cs="Times New Roman"/>
                      <w:szCs w:val="28"/>
                    </w:rPr>
                    <w:t>Секція</w:t>
                  </w:r>
                </w:p>
              </w:tc>
              <w:tc>
                <w:tcPr>
                  <w:tcW w:w="2127" w:type="dxa"/>
                  <w:vAlign w:val="center"/>
                </w:tcPr>
                <w:p w:rsidR="007F7303" w:rsidRPr="00753707" w:rsidRDefault="007F7303" w:rsidP="007F7303">
                  <w:pPr>
                    <w:rPr>
                      <w:rFonts w:cs="Times New Roman"/>
                      <w:szCs w:val="28"/>
                    </w:rPr>
                  </w:pPr>
                  <w:r w:rsidRPr="00753707">
                    <w:rPr>
                      <w:rFonts w:cs="Times New Roman"/>
                      <w:szCs w:val="28"/>
                    </w:rPr>
                    <w:t>ПІБ вчителя</w:t>
                  </w:r>
                </w:p>
              </w:tc>
              <w:tc>
                <w:tcPr>
                  <w:tcW w:w="2126" w:type="dxa"/>
                  <w:vAlign w:val="center"/>
                </w:tcPr>
                <w:p w:rsidR="007F7303" w:rsidRPr="00753707" w:rsidRDefault="007F7303" w:rsidP="007F7303">
                  <w:pPr>
                    <w:rPr>
                      <w:rFonts w:cs="Times New Roman"/>
                      <w:szCs w:val="28"/>
                    </w:rPr>
                  </w:pPr>
                  <w:r w:rsidRPr="00753707">
                    <w:rPr>
                      <w:rFonts w:cs="Times New Roman"/>
                      <w:szCs w:val="28"/>
                    </w:rPr>
                    <w:t>Категорія, звання</w:t>
                  </w:r>
                </w:p>
                <w:p w:rsidR="007F7303" w:rsidRPr="00753707" w:rsidRDefault="007F7303" w:rsidP="007F7303">
                  <w:pPr>
                    <w:rPr>
                      <w:rFonts w:cs="Times New Roman"/>
                      <w:szCs w:val="28"/>
                    </w:rPr>
                  </w:pPr>
                  <w:r w:rsidRPr="00753707">
                    <w:rPr>
                      <w:rFonts w:cs="Times New Roman"/>
                      <w:szCs w:val="28"/>
                    </w:rPr>
                    <w:t>вчителя</w:t>
                  </w:r>
                </w:p>
              </w:tc>
            </w:tr>
            <w:tr w:rsidR="00753707" w:rsidRPr="00753707" w:rsidTr="00FA7465">
              <w:tc>
                <w:tcPr>
                  <w:tcW w:w="675" w:type="dxa"/>
                  <w:vMerge w:val="restart"/>
                </w:tcPr>
                <w:p w:rsidR="007F7303" w:rsidRPr="00753707" w:rsidRDefault="007F7303" w:rsidP="007F7303">
                  <w:pPr>
                    <w:numPr>
                      <w:ilvl w:val="0"/>
                      <w:numId w:val="36"/>
                    </w:numPr>
                    <w:rPr>
                      <w:rFonts w:cs="Times New Roman"/>
                      <w:szCs w:val="28"/>
                    </w:rPr>
                  </w:pPr>
                </w:p>
              </w:tc>
              <w:tc>
                <w:tcPr>
                  <w:tcW w:w="1418" w:type="dxa"/>
                  <w:vMerge w:val="restart"/>
                </w:tcPr>
                <w:p w:rsidR="007F7303" w:rsidRPr="00753707" w:rsidRDefault="007F7303" w:rsidP="007F7303">
                  <w:pPr>
                    <w:rPr>
                      <w:rFonts w:cs="Times New Roman"/>
                      <w:szCs w:val="28"/>
                    </w:rPr>
                  </w:pPr>
                  <w:proofErr w:type="spellStart"/>
                  <w:r w:rsidRPr="00753707">
                    <w:rPr>
                      <w:rFonts w:cs="Times New Roman"/>
                      <w:szCs w:val="28"/>
                    </w:rPr>
                    <w:t>Кадуцький</w:t>
                  </w:r>
                  <w:proofErr w:type="spellEnd"/>
                  <w:r w:rsidRPr="00753707">
                    <w:rPr>
                      <w:rFonts w:cs="Times New Roman"/>
                      <w:szCs w:val="28"/>
                    </w:rPr>
                    <w:t xml:space="preserve"> Артем</w:t>
                  </w:r>
                </w:p>
              </w:tc>
              <w:tc>
                <w:tcPr>
                  <w:tcW w:w="850" w:type="dxa"/>
                  <w:vMerge w:val="restart"/>
                </w:tcPr>
                <w:p w:rsidR="007F7303" w:rsidRPr="00753707" w:rsidRDefault="007F7303" w:rsidP="007F7303">
                  <w:pPr>
                    <w:ind w:left="-108"/>
                    <w:rPr>
                      <w:rFonts w:cs="Times New Roman"/>
                      <w:szCs w:val="28"/>
                    </w:rPr>
                  </w:pPr>
                  <w:r w:rsidRPr="00753707">
                    <w:rPr>
                      <w:rFonts w:cs="Times New Roman"/>
                      <w:szCs w:val="28"/>
                    </w:rPr>
                    <w:t>10-А</w:t>
                  </w:r>
                </w:p>
              </w:tc>
              <w:tc>
                <w:tcPr>
                  <w:tcW w:w="851" w:type="dxa"/>
                  <w:vMerge w:val="restart"/>
                </w:tcPr>
                <w:p w:rsidR="007F7303" w:rsidRPr="00753707" w:rsidRDefault="007F7303" w:rsidP="007F7303">
                  <w:pPr>
                    <w:ind w:left="-108"/>
                    <w:rPr>
                      <w:rFonts w:cs="Times New Roman"/>
                      <w:szCs w:val="28"/>
                    </w:rPr>
                  </w:pPr>
                  <w:r w:rsidRPr="00753707">
                    <w:rPr>
                      <w:rFonts w:cs="Times New Roman"/>
                      <w:szCs w:val="28"/>
                    </w:rPr>
                    <w:t>ІІ</w:t>
                  </w:r>
                </w:p>
              </w:tc>
              <w:tc>
                <w:tcPr>
                  <w:tcW w:w="2551" w:type="dxa"/>
                  <w:vMerge w:val="restart"/>
                </w:tcPr>
                <w:p w:rsidR="007F7303" w:rsidRPr="00753707" w:rsidRDefault="007F7303" w:rsidP="007F7303">
                  <w:pPr>
                    <w:rPr>
                      <w:rFonts w:cs="Times New Roman"/>
                      <w:szCs w:val="28"/>
                    </w:rPr>
                  </w:pPr>
                  <w:r w:rsidRPr="00753707">
                    <w:rPr>
                      <w:rFonts w:cs="Times New Roman"/>
                      <w:szCs w:val="28"/>
                    </w:rPr>
                    <w:t>Інформаційні системи, бази даних та системи штучного інтелекту</w:t>
                  </w:r>
                </w:p>
              </w:tc>
              <w:tc>
                <w:tcPr>
                  <w:tcW w:w="2127" w:type="dxa"/>
                </w:tcPr>
                <w:p w:rsidR="007F7303" w:rsidRPr="00753707" w:rsidRDefault="007F7303" w:rsidP="007F7303">
                  <w:pPr>
                    <w:tabs>
                      <w:tab w:val="center" w:pos="4677"/>
                      <w:tab w:val="right" w:pos="9355"/>
                    </w:tabs>
                    <w:ind w:left="-108" w:right="-107"/>
                    <w:rPr>
                      <w:rFonts w:cs="Times New Roman"/>
                      <w:szCs w:val="28"/>
                    </w:rPr>
                  </w:pPr>
                  <w:proofErr w:type="spellStart"/>
                  <w:r w:rsidRPr="00753707">
                    <w:rPr>
                      <w:rFonts w:cs="Times New Roman"/>
                      <w:szCs w:val="28"/>
                    </w:rPr>
                    <w:t>Бухман</w:t>
                  </w:r>
                  <w:proofErr w:type="spellEnd"/>
                  <w:r w:rsidRPr="00753707">
                    <w:rPr>
                      <w:rFonts w:cs="Times New Roman"/>
                      <w:szCs w:val="28"/>
                    </w:rPr>
                    <w:t xml:space="preserve"> Олена </w:t>
                  </w:r>
                  <w:proofErr w:type="spellStart"/>
                  <w:r w:rsidRPr="00753707">
                    <w:rPr>
                      <w:rFonts w:cs="Times New Roman"/>
                      <w:szCs w:val="28"/>
                    </w:rPr>
                    <w:t>Роменівна</w:t>
                  </w:r>
                  <w:proofErr w:type="spellEnd"/>
                </w:p>
              </w:tc>
              <w:tc>
                <w:tcPr>
                  <w:tcW w:w="2126" w:type="dxa"/>
                </w:tcPr>
                <w:p w:rsidR="007F7303" w:rsidRPr="00753707" w:rsidRDefault="007F7303" w:rsidP="007F7303">
                  <w:pPr>
                    <w:tabs>
                      <w:tab w:val="center" w:pos="4677"/>
                      <w:tab w:val="right" w:pos="9355"/>
                    </w:tabs>
                    <w:ind w:left="-107" w:right="-108"/>
                    <w:rPr>
                      <w:rFonts w:cs="Times New Roman"/>
                      <w:szCs w:val="28"/>
                    </w:rPr>
                  </w:pPr>
                  <w:r w:rsidRPr="00753707">
                    <w:rPr>
                      <w:rFonts w:cs="Times New Roman"/>
                      <w:szCs w:val="28"/>
                    </w:rPr>
                    <w:t xml:space="preserve">Вища, </w:t>
                  </w:r>
                </w:p>
                <w:p w:rsidR="007F7303" w:rsidRPr="00753707" w:rsidRDefault="007F7303" w:rsidP="007F7303">
                  <w:pPr>
                    <w:tabs>
                      <w:tab w:val="center" w:pos="4677"/>
                      <w:tab w:val="right" w:pos="9355"/>
                    </w:tabs>
                    <w:ind w:left="-107" w:right="-108"/>
                    <w:rPr>
                      <w:rFonts w:cs="Times New Roman"/>
                      <w:szCs w:val="28"/>
                    </w:rPr>
                  </w:pPr>
                  <w:r w:rsidRPr="00753707">
                    <w:rPr>
                      <w:rFonts w:cs="Times New Roman"/>
                      <w:szCs w:val="28"/>
                    </w:rPr>
                    <w:t>вчитель-методист</w:t>
                  </w:r>
                </w:p>
              </w:tc>
            </w:tr>
            <w:tr w:rsidR="00753707" w:rsidRPr="00753707" w:rsidTr="00FA7465">
              <w:tc>
                <w:tcPr>
                  <w:tcW w:w="675" w:type="dxa"/>
                  <w:vMerge/>
                  <w:vAlign w:val="center"/>
                </w:tcPr>
                <w:p w:rsidR="007F7303" w:rsidRPr="00753707" w:rsidRDefault="007F7303" w:rsidP="007F7303">
                  <w:pPr>
                    <w:numPr>
                      <w:ilvl w:val="0"/>
                      <w:numId w:val="36"/>
                    </w:numPr>
                    <w:rPr>
                      <w:rFonts w:cs="Times New Roman"/>
                      <w:szCs w:val="28"/>
                    </w:rPr>
                  </w:pPr>
                </w:p>
              </w:tc>
              <w:tc>
                <w:tcPr>
                  <w:tcW w:w="1418" w:type="dxa"/>
                  <w:vMerge/>
                </w:tcPr>
                <w:p w:rsidR="007F7303" w:rsidRPr="00753707" w:rsidRDefault="007F7303" w:rsidP="007F7303">
                  <w:pPr>
                    <w:rPr>
                      <w:rFonts w:cs="Times New Roman"/>
                      <w:szCs w:val="28"/>
                    </w:rPr>
                  </w:pPr>
                </w:p>
              </w:tc>
              <w:tc>
                <w:tcPr>
                  <w:tcW w:w="850" w:type="dxa"/>
                  <w:vMerge/>
                  <w:vAlign w:val="center"/>
                </w:tcPr>
                <w:p w:rsidR="007F7303" w:rsidRPr="00753707" w:rsidRDefault="007F7303" w:rsidP="007F7303">
                  <w:pPr>
                    <w:ind w:left="-108"/>
                    <w:rPr>
                      <w:rFonts w:cs="Times New Roman"/>
                      <w:szCs w:val="28"/>
                    </w:rPr>
                  </w:pPr>
                </w:p>
              </w:tc>
              <w:tc>
                <w:tcPr>
                  <w:tcW w:w="851" w:type="dxa"/>
                  <w:vMerge/>
                  <w:vAlign w:val="center"/>
                </w:tcPr>
                <w:p w:rsidR="007F7303" w:rsidRPr="00753707" w:rsidRDefault="007F7303" w:rsidP="007F7303">
                  <w:pPr>
                    <w:ind w:left="-108"/>
                    <w:rPr>
                      <w:rFonts w:cs="Times New Roman"/>
                      <w:szCs w:val="28"/>
                    </w:rPr>
                  </w:pPr>
                </w:p>
              </w:tc>
              <w:tc>
                <w:tcPr>
                  <w:tcW w:w="2551" w:type="dxa"/>
                  <w:vMerge/>
                </w:tcPr>
                <w:p w:rsidR="007F7303" w:rsidRPr="00753707" w:rsidRDefault="007F7303" w:rsidP="007F7303">
                  <w:pPr>
                    <w:rPr>
                      <w:rFonts w:cs="Times New Roman"/>
                      <w:szCs w:val="28"/>
                    </w:rPr>
                  </w:pPr>
                </w:p>
              </w:tc>
              <w:tc>
                <w:tcPr>
                  <w:tcW w:w="2127" w:type="dxa"/>
                </w:tcPr>
                <w:p w:rsidR="007F7303" w:rsidRPr="00753707" w:rsidRDefault="007F7303" w:rsidP="007F7303">
                  <w:pPr>
                    <w:tabs>
                      <w:tab w:val="center" w:pos="4677"/>
                      <w:tab w:val="right" w:pos="9355"/>
                    </w:tabs>
                    <w:ind w:left="-108" w:right="-107"/>
                    <w:rPr>
                      <w:rFonts w:cs="Times New Roman"/>
                      <w:szCs w:val="28"/>
                    </w:rPr>
                  </w:pPr>
                  <w:proofErr w:type="spellStart"/>
                  <w:r w:rsidRPr="00753707">
                    <w:rPr>
                      <w:rFonts w:cs="Times New Roman"/>
                      <w:szCs w:val="28"/>
                    </w:rPr>
                    <w:t>Крамаровська</w:t>
                  </w:r>
                  <w:proofErr w:type="spellEnd"/>
                  <w:r w:rsidRPr="00753707">
                    <w:rPr>
                      <w:rFonts w:cs="Times New Roman"/>
                      <w:szCs w:val="28"/>
                    </w:rPr>
                    <w:t xml:space="preserve"> Світлана Миколаївна</w:t>
                  </w:r>
                </w:p>
              </w:tc>
              <w:tc>
                <w:tcPr>
                  <w:tcW w:w="2126" w:type="dxa"/>
                </w:tcPr>
                <w:p w:rsidR="007F7303" w:rsidRPr="00753707" w:rsidRDefault="007F7303" w:rsidP="007F7303">
                  <w:pPr>
                    <w:tabs>
                      <w:tab w:val="center" w:pos="4677"/>
                      <w:tab w:val="right" w:pos="9355"/>
                    </w:tabs>
                    <w:ind w:left="-107" w:right="-108"/>
                    <w:rPr>
                      <w:rFonts w:cs="Times New Roman"/>
                      <w:szCs w:val="28"/>
                    </w:rPr>
                  </w:pPr>
                  <w:r w:rsidRPr="00753707">
                    <w:rPr>
                      <w:rFonts w:cs="Times New Roman"/>
                      <w:szCs w:val="28"/>
                    </w:rPr>
                    <w:t xml:space="preserve">Вища, </w:t>
                  </w:r>
                </w:p>
                <w:p w:rsidR="007F7303" w:rsidRPr="00753707" w:rsidRDefault="007F7303" w:rsidP="007F7303">
                  <w:pPr>
                    <w:tabs>
                      <w:tab w:val="center" w:pos="4677"/>
                      <w:tab w:val="right" w:pos="9355"/>
                    </w:tabs>
                    <w:ind w:left="-107" w:right="-108"/>
                    <w:rPr>
                      <w:rFonts w:cs="Times New Roman"/>
                      <w:szCs w:val="28"/>
                    </w:rPr>
                  </w:pPr>
                  <w:r w:rsidRPr="00753707">
                    <w:rPr>
                      <w:rFonts w:cs="Times New Roman"/>
                      <w:szCs w:val="28"/>
                    </w:rPr>
                    <w:t>вчитель-методист</w:t>
                  </w:r>
                </w:p>
              </w:tc>
            </w:tr>
          </w:tbl>
          <w:p w:rsidR="007F7303" w:rsidRPr="00753707" w:rsidRDefault="007F7303" w:rsidP="007F7303">
            <w:pPr>
              <w:rPr>
                <w:rFonts w:cs="Times New Roman"/>
                <w:b/>
                <w:bCs/>
                <w:szCs w:val="28"/>
              </w:rPr>
            </w:pPr>
          </w:p>
          <w:p w:rsidR="00284714" w:rsidRDefault="00284714" w:rsidP="007F7303">
            <w:pPr>
              <w:rPr>
                <w:rFonts w:cs="Times New Roman"/>
                <w:b/>
                <w:bCs/>
                <w:szCs w:val="28"/>
              </w:rPr>
            </w:pPr>
          </w:p>
          <w:p w:rsidR="007F7303" w:rsidRPr="00753707" w:rsidRDefault="007F7303" w:rsidP="007F7303">
            <w:pPr>
              <w:rPr>
                <w:rFonts w:cs="Times New Roman"/>
                <w:b/>
                <w:bCs/>
                <w:szCs w:val="28"/>
              </w:rPr>
            </w:pPr>
            <w:r w:rsidRPr="00753707">
              <w:rPr>
                <w:rFonts w:cs="Times New Roman"/>
                <w:b/>
                <w:bCs/>
                <w:szCs w:val="28"/>
              </w:rPr>
              <w:lastRenderedPageBreak/>
              <w:t xml:space="preserve">Переможці районного етапу турнірів: </w:t>
            </w:r>
          </w:p>
          <w:p w:rsidR="007F7303" w:rsidRPr="00753707" w:rsidRDefault="007F7303" w:rsidP="007F7303">
            <w:pPr>
              <w:rPr>
                <w:rFonts w:cs="Times New Roman"/>
                <w:szCs w:val="28"/>
              </w:rPr>
            </w:pPr>
          </w:p>
          <w:p w:rsidR="007F7303" w:rsidRPr="00753707" w:rsidRDefault="007F7303" w:rsidP="007F7303">
            <w:pPr>
              <w:numPr>
                <w:ilvl w:val="0"/>
                <w:numId w:val="37"/>
              </w:numPr>
              <w:ind w:hanging="720"/>
              <w:rPr>
                <w:rFonts w:cs="Times New Roman"/>
                <w:szCs w:val="28"/>
              </w:rPr>
            </w:pPr>
            <w:r w:rsidRPr="00753707">
              <w:rPr>
                <w:rFonts w:cs="Times New Roman"/>
                <w:szCs w:val="28"/>
              </w:rPr>
              <w:t>Юних журналістів – І місце ( вчитель Буракова І.В.).</w:t>
            </w:r>
          </w:p>
          <w:p w:rsidR="007F7303" w:rsidRPr="00753707" w:rsidRDefault="007F7303" w:rsidP="007F7303">
            <w:pPr>
              <w:numPr>
                <w:ilvl w:val="0"/>
                <w:numId w:val="37"/>
              </w:numPr>
              <w:ind w:hanging="720"/>
              <w:rPr>
                <w:rFonts w:cs="Times New Roman"/>
                <w:szCs w:val="28"/>
              </w:rPr>
            </w:pPr>
            <w:r w:rsidRPr="00753707">
              <w:rPr>
                <w:rFonts w:cs="Times New Roman"/>
                <w:szCs w:val="28"/>
              </w:rPr>
              <w:t xml:space="preserve">Юних математиків – ІІІ місце (вчитель </w:t>
            </w:r>
            <w:proofErr w:type="spellStart"/>
            <w:r w:rsidRPr="00753707">
              <w:rPr>
                <w:rFonts w:cs="Times New Roman"/>
                <w:szCs w:val="28"/>
              </w:rPr>
              <w:t>Аверіна</w:t>
            </w:r>
            <w:proofErr w:type="spellEnd"/>
            <w:r w:rsidRPr="00753707">
              <w:rPr>
                <w:rFonts w:cs="Times New Roman"/>
                <w:szCs w:val="28"/>
              </w:rPr>
              <w:t xml:space="preserve"> Л.Г., </w:t>
            </w:r>
            <w:proofErr w:type="spellStart"/>
            <w:r w:rsidRPr="00753707">
              <w:rPr>
                <w:rFonts w:cs="Times New Roman"/>
                <w:szCs w:val="28"/>
              </w:rPr>
              <w:t>Саніна</w:t>
            </w:r>
            <w:proofErr w:type="spellEnd"/>
            <w:r w:rsidRPr="00753707">
              <w:rPr>
                <w:rFonts w:cs="Times New Roman"/>
                <w:szCs w:val="28"/>
              </w:rPr>
              <w:t xml:space="preserve"> І.М.).</w:t>
            </w:r>
          </w:p>
          <w:p w:rsidR="007F7303" w:rsidRPr="00753707" w:rsidRDefault="007F7303" w:rsidP="007F7303">
            <w:pPr>
              <w:numPr>
                <w:ilvl w:val="0"/>
                <w:numId w:val="37"/>
              </w:numPr>
              <w:ind w:hanging="720"/>
              <w:rPr>
                <w:rFonts w:cs="Times New Roman"/>
                <w:szCs w:val="28"/>
              </w:rPr>
            </w:pPr>
            <w:r w:rsidRPr="00753707">
              <w:rPr>
                <w:rFonts w:cs="Times New Roman"/>
                <w:szCs w:val="28"/>
              </w:rPr>
              <w:t xml:space="preserve">Юних істориків  – ІІ місце (вчитель Біла Л.В.). </w:t>
            </w:r>
          </w:p>
          <w:p w:rsidR="007F7303" w:rsidRPr="00753707" w:rsidRDefault="007F7303" w:rsidP="007F7303">
            <w:pPr>
              <w:numPr>
                <w:ilvl w:val="0"/>
                <w:numId w:val="37"/>
              </w:numPr>
              <w:ind w:hanging="720"/>
              <w:rPr>
                <w:rFonts w:cs="Times New Roman"/>
                <w:szCs w:val="28"/>
              </w:rPr>
            </w:pPr>
            <w:r w:rsidRPr="00753707">
              <w:rPr>
                <w:rFonts w:cs="Times New Roman"/>
                <w:szCs w:val="28"/>
              </w:rPr>
              <w:t>Юних правознавців – ІІІ місце (вчитель Рубан Л.В.).</w:t>
            </w:r>
          </w:p>
          <w:p w:rsidR="007F7303" w:rsidRPr="00753707" w:rsidRDefault="007F7303" w:rsidP="007F7303">
            <w:pPr>
              <w:rPr>
                <w:rFonts w:cs="Times New Roman"/>
                <w:b/>
                <w:bCs/>
                <w:szCs w:val="28"/>
              </w:rPr>
            </w:pPr>
          </w:p>
          <w:p w:rsidR="007F7303" w:rsidRPr="00753707" w:rsidRDefault="007F7303" w:rsidP="007F7303">
            <w:pPr>
              <w:rPr>
                <w:rFonts w:cs="Times New Roman"/>
                <w:b/>
                <w:bCs/>
                <w:szCs w:val="28"/>
              </w:rPr>
            </w:pPr>
            <w:r w:rsidRPr="00753707">
              <w:rPr>
                <w:rFonts w:cs="Times New Roman"/>
                <w:b/>
                <w:bCs/>
                <w:szCs w:val="28"/>
              </w:rPr>
              <w:t>Переможці конкурсів:</w:t>
            </w:r>
          </w:p>
          <w:p w:rsidR="007F7303" w:rsidRPr="00753707" w:rsidRDefault="007F7303" w:rsidP="007F7303">
            <w:pPr>
              <w:rPr>
                <w:rFonts w:cs="Times New Roman"/>
                <w:szCs w:val="28"/>
              </w:rPr>
            </w:pPr>
          </w:p>
          <w:p w:rsidR="007F7303" w:rsidRPr="00753707" w:rsidRDefault="007F7303" w:rsidP="007F7303">
            <w:pPr>
              <w:numPr>
                <w:ilvl w:val="0"/>
                <w:numId w:val="38"/>
              </w:numPr>
              <w:ind w:left="0" w:firstLine="0"/>
              <w:rPr>
                <w:rFonts w:cs="Times New Roman"/>
                <w:b/>
                <w:szCs w:val="28"/>
              </w:rPr>
            </w:pPr>
            <w:r w:rsidRPr="00753707">
              <w:rPr>
                <w:rFonts w:cs="Times New Roman"/>
                <w:b/>
                <w:bCs/>
                <w:szCs w:val="28"/>
              </w:rPr>
              <w:t>Міжнародний конкурс з української мови імені П.Яцика:</w:t>
            </w:r>
          </w:p>
          <w:p w:rsidR="007F7303" w:rsidRPr="00753707" w:rsidRDefault="007F7303" w:rsidP="007F7303">
            <w:pPr>
              <w:rPr>
                <w:rFonts w:cs="Times New Roman"/>
                <w:b/>
                <w:szCs w:val="28"/>
              </w:rPr>
            </w:pPr>
          </w:p>
          <w:p w:rsidR="007F7303" w:rsidRPr="00753707" w:rsidRDefault="007F7303" w:rsidP="007F7303">
            <w:pPr>
              <w:pStyle w:val="a4"/>
              <w:numPr>
                <w:ilvl w:val="0"/>
                <w:numId w:val="39"/>
              </w:numPr>
              <w:tabs>
                <w:tab w:val="clear" w:pos="720"/>
                <w:tab w:val="num" w:pos="0"/>
              </w:tabs>
              <w:ind w:left="0" w:firstLine="0"/>
              <w:rPr>
                <w:rFonts w:cs="Times New Roman"/>
                <w:szCs w:val="28"/>
                <w:lang w:val="ru-RU"/>
              </w:rPr>
            </w:pPr>
            <w:proofErr w:type="spellStart"/>
            <w:r w:rsidRPr="00753707">
              <w:rPr>
                <w:rFonts w:cs="Times New Roman"/>
                <w:szCs w:val="28"/>
              </w:rPr>
              <w:t>Воровйова</w:t>
            </w:r>
            <w:proofErr w:type="spellEnd"/>
            <w:r w:rsidRPr="00753707">
              <w:rPr>
                <w:rFonts w:cs="Times New Roman"/>
                <w:szCs w:val="28"/>
              </w:rPr>
              <w:t xml:space="preserve"> Олександра – І місце, учениця 10-А класу (вчителі Вакуленко Т.В., Буракова І.В.);</w:t>
            </w:r>
          </w:p>
          <w:p w:rsidR="007F7303" w:rsidRPr="00753707" w:rsidRDefault="007F7303" w:rsidP="007F7303">
            <w:pPr>
              <w:pStyle w:val="a4"/>
              <w:numPr>
                <w:ilvl w:val="0"/>
                <w:numId w:val="39"/>
              </w:numPr>
              <w:tabs>
                <w:tab w:val="clear" w:pos="720"/>
                <w:tab w:val="num" w:pos="0"/>
              </w:tabs>
              <w:ind w:left="0" w:firstLine="0"/>
              <w:rPr>
                <w:rFonts w:cs="Times New Roman"/>
                <w:szCs w:val="28"/>
                <w:lang w:val="ru-RU"/>
              </w:rPr>
            </w:pPr>
            <w:r w:rsidRPr="00753707">
              <w:rPr>
                <w:rFonts w:cs="Times New Roman"/>
                <w:szCs w:val="28"/>
              </w:rPr>
              <w:t xml:space="preserve">Православна Марія – І місце, учениця 4-Б класу (вчитель </w:t>
            </w:r>
            <w:proofErr w:type="spellStart"/>
            <w:r w:rsidRPr="00753707">
              <w:rPr>
                <w:rFonts w:cs="Times New Roman"/>
                <w:szCs w:val="28"/>
              </w:rPr>
              <w:t>Чамата</w:t>
            </w:r>
            <w:proofErr w:type="spellEnd"/>
            <w:r w:rsidRPr="00753707">
              <w:rPr>
                <w:rFonts w:cs="Times New Roman"/>
                <w:szCs w:val="28"/>
              </w:rPr>
              <w:t xml:space="preserve"> Н.М.);</w:t>
            </w:r>
          </w:p>
          <w:p w:rsidR="007F7303" w:rsidRPr="00753707" w:rsidRDefault="007F7303" w:rsidP="007F7303">
            <w:pPr>
              <w:pStyle w:val="a4"/>
              <w:numPr>
                <w:ilvl w:val="0"/>
                <w:numId w:val="39"/>
              </w:numPr>
              <w:tabs>
                <w:tab w:val="clear" w:pos="720"/>
                <w:tab w:val="num" w:pos="0"/>
              </w:tabs>
              <w:ind w:left="0" w:firstLine="0"/>
              <w:rPr>
                <w:rFonts w:cs="Times New Roman"/>
                <w:szCs w:val="28"/>
                <w:lang w:val="ru-RU"/>
              </w:rPr>
            </w:pPr>
            <w:proofErr w:type="spellStart"/>
            <w:r w:rsidRPr="00753707">
              <w:rPr>
                <w:rFonts w:cs="Times New Roman"/>
                <w:szCs w:val="28"/>
                <w:lang w:val="ru-RU"/>
              </w:rPr>
              <w:t>Богобояща</w:t>
            </w:r>
            <w:proofErr w:type="spellEnd"/>
            <w:r w:rsidRPr="00753707">
              <w:rPr>
                <w:rFonts w:cs="Times New Roman"/>
                <w:szCs w:val="28"/>
                <w:lang w:val="ru-RU"/>
              </w:rPr>
              <w:t xml:space="preserve"> Ярослава – І </w:t>
            </w:r>
            <w:proofErr w:type="spellStart"/>
            <w:r w:rsidRPr="00753707">
              <w:rPr>
                <w:rFonts w:cs="Times New Roman"/>
                <w:szCs w:val="28"/>
                <w:lang w:val="ru-RU"/>
              </w:rPr>
              <w:t>місце</w:t>
            </w:r>
            <w:proofErr w:type="spellEnd"/>
            <w:r w:rsidRPr="00753707">
              <w:rPr>
                <w:rFonts w:cs="Times New Roman"/>
                <w:szCs w:val="28"/>
                <w:lang w:val="ru-RU"/>
              </w:rPr>
              <w:t xml:space="preserve">, </w:t>
            </w:r>
            <w:proofErr w:type="spellStart"/>
            <w:r w:rsidRPr="00753707">
              <w:rPr>
                <w:rFonts w:cs="Times New Roman"/>
                <w:szCs w:val="28"/>
                <w:lang w:val="ru-RU"/>
              </w:rPr>
              <w:t>учениця</w:t>
            </w:r>
            <w:proofErr w:type="spellEnd"/>
            <w:r w:rsidRPr="00753707">
              <w:rPr>
                <w:rFonts w:cs="Times New Roman"/>
                <w:szCs w:val="28"/>
                <w:lang w:val="ru-RU"/>
              </w:rPr>
              <w:t xml:space="preserve"> 3-А классу </w:t>
            </w:r>
            <w:proofErr w:type="gramStart"/>
            <w:r w:rsidRPr="00753707">
              <w:rPr>
                <w:rFonts w:cs="Times New Roman"/>
                <w:szCs w:val="28"/>
                <w:lang w:val="ru-RU"/>
              </w:rPr>
              <w:t xml:space="preserve">( </w:t>
            </w:r>
            <w:proofErr w:type="spellStart"/>
            <w:proofErr w:type="gramEnd"/>
            <w:r w:rsidRPr="00753707">
              <w:rPr>
                <w:rFonts w:cs="Times New Roman"/>
                <w:szCs w:val="28"/>
                <w:lang w:val="ru-RU"/>
              </w:rPr>
              <w:t>вчитель</w:t>
            </w:r>
            <w:proofErr w:type="spellEnd"/>
            <w:r w:rsidRPr="00753707">
              <w:rPr>
                <w:rFonts w:cs="Times New Roman"/>
                <w:szCs w:val="28"/>
                <w:lang w:val="ru-RU"/>
              </w:rPr>
              <w:t xml:space="preserve"> Собка В.А).</w:t>
            </w:r>
          </w:p>
          <w:p w:rsidR="007F7303" w:rsidRPr="00753707" w:rsidRDefault="007F7303" w:rsidP="007F7303">
            <w:pPr>
              <w:rPr>
                <w:rFonts w:cs="Times New Roman"/>
                <w:szCs w:val="28"/>
              </w:rPr>
            </w:pPr>
          </w:p>
          <w:p w:rsidR="007F7303" w:rsidRPr="00753707" w:rsidRDefault="007F7303" w:rsidP="007F7303">
            <w:pPr>
              <w:numPr>
                <w:ilvl w:val="0"/>
                <w:numId w:val="40"/>
              </w:numPr>
              <w:ind w:left="0" w:firstLine="0"/>
              <w:rPr>
                <w:rFonts w:cs="Times New Roman"/>
                <w:b/>
                <w:szCs w:val="28"/>
              </w:rPr>
            </w:pPr>
            <w:r w:rsidRPr="00753707">
              <w:rPr>
                <w:rFonts w:cs="Times New Roman"/>
                <w:b/>
                <w:bCs/>
                <w:szCs w:val="28"/>
              </w:rPr>
              <w:t>ІІ (районний) етап Міжнародного мовно-літературного конкурсу учнівської та студентської молоді імені Тараса Шевченка:</w:t>
            </w:r>
          </w:p>
          <w:p w:rsidR="007F7303" w:rsidRPr="00753707" w:rsidRDefault="007F7303" w:rsidP="007F7303">
            <w:pPr>
              <w:rPr>
                <w:rFonts w:cs="Times New Roman"/>
                <w:b/>
                <w:szCs w:val="28"/>
              </w:rPr>
            </w:pPr>
          </w:p>
          <w:p w:rsidR="007F7303" w:rsidRPr="00753707" w:rsidRDefault="007F7303" w:rsidP="007F7303">
            <w:pPr>
              <w:pStyle w:val="a4"/>
              <w:numPr>
                <w:ilvl w:val="0"/>
                <w:numId w:val="41"/>
              </w:numPr>
              <w:tabs>
                <w:tab w:val="clear" w:pos="720"/>
                <w:tab w:val="num" w:pos="0"/>
              </w:tabs>
              <w:ind w:left="0" w:firstLine="0"/>
              <w:rPr>
                <w:rFonts w:cs="Times New Roman"/>
                <w:szCs w:val="28"/>
              </w:rPr>
            </w:pPr>
            <w:proofErr w:type="spellStart"/>
            <w:r w:rsidRPr="00753707">
              <w:rPr>
                <w:rFonts w:cs="Times New Roman"/>
                <w:szCs w:val="28"/>
              </w:rPr>
              <w:t>Воровйова</w:t>
            </w:r>
            <w:proofErr w:type="spellEnd"/>
            <w:r w:rsidRPr="00753707">
              <w:rPr>
                <w:rFonts w:cs="Times New Roman"/>
                <w:szCs w:val="28"/>
              </w:rPr>
              <w:t xml:space="preserve"> Олександра  – І місце, учениця 10-А класу (вчителі Вакуленко Т.В., Буракова І.В.);</w:t>
            </w:r>
          </w:p>
          <w:p w:rsidR="007F7303" w:rsidRPr="00753707" w:rsidRDefault="007F7303" w:rsidP="007F7303">
            <w:pPr>
              <w:numPr>
                <w:ilvl w:val="0"/>
                <w:numId w:val="41"/>
              </w:numPr>
              <w:ind w:left="0" w:firstLine="0"/>
              <w:rPr>
                <w:rFonts w:cs="Times New Roman"/>
                <w:szCs w:val="28"/>
              </w:rPr>
            </w:pPr>
            <w:proofErr w:type="spellStart"/>
            <w:r w:rsidRPr="00753707">
              <w:rPr>
                <w:rFonts w:cs="Times New Roman"/>
                <w:szCs w:val="28"/>
              </w:rPr>
              <w:t>Трубнікова</w:t>
            </w:r>
            <w:proofErr w:type="spellEnd"/>
            <w:r w:rsidRPr="00753707">
              <w:rPr>
                <w:rFonts w:cs="Times New Roman"/>
                <w:szCs w:val="28"/>
              </w:rPr>
              <w:t xml:space="preserve"> Ніка – ІІ місце, учениця 6-В класу (вчитель Буракова І.В.);</w:t>
            </w:r>
          </w:p>
          <w:p w:rsidR="007F7303" w:rsidRPr="00753707" w:rsidRDefault="007F7303" w:rsidP="007F7303">
            <w:pPr>
              <w:numPr>
                <w:ilvl w:val="0"/>
                <w:numId w:val="41"/>
              </w:numPr>
              <w:ind w:left="0" w:firstLine="0"/>
              <w:rPr>
                <w:rFonts w:cs="Times New Roman"/>
                <w:szCs w:val="28"/>
              </w:rPr>
            </w:pPr>
            <w:r w:rsidRPr="00753707">
              <w:rPr>
                <w:rFonts w:cs="Times New Roman"/>
                <w:szCs w:val="28"/>
              </w:rPr>
              <w:t xml:space="preserve">Мироненко Єлизавета – ІІ місце, учениця 5-Б класу )вчитель </w:t>
            </w:r>
            <w:proofErr w:type="spellStart"/>
            <w:r w:rsidRPr="00753707">
              <w:rPr>
                <w:rFonts w:cs="Times New Roman"/>
                <w:szCs w:val="28"/>
              </w:rPr>
              <w:t>Шаптала</w:t>
            </w:r>
            <w:proofErr w:type="spellEnd"/>
            <w:r w:rsidRPr="00753707">
              <w:rPr>
                <w:rFonts w:cs="Times New Roman"/>
                <w:szCs w:val="28"/>
              </w:rPr>
              <w:t xml:space="preserve"> Н.М.);</w:t>
            </w:r>
          </w:p>
          <w:p w:rsidR="007F7303" w:rsidRPr="00753707" w:rsidRDefault="007F7303" w:rsidP="007F7303">
            <w:pPr>
              <w:numPr>
                <w:ilvl w:val="0"/>
                <w:numId w:val="41"/>
              </w:numPr>
              <w:ind w:left="0" w:firstLine="0"/>
              <w:rPr>
                <w:rFonts w:cs="Times New Roman"/>
                <w:szCs w:val="28"/>
              </w:rPr>
            </w:pPr>
            <w:proofErr w:type="spellStart"/>
            <w:r w:rsidRPr="00753707">
              <w:rPr>
                <w:rFonts w:cs="Times New Roman"/>
                <w:szCs w:val="28"/>
              </w:rPr>
              <w:t>Оляновська</w:t>
            </w:r>
            <w:proofErr w:type="spellEnd"/>
            <w:r w:rsidRPr="00753707">
              <w:rPr>
                <w:rFonts w:cs="Times New Roman"/>
                <w:szCs w:val="28"/>
              </w:rPr>
              <w:t xml:space="preserve"> Анастасія – ІІІ місце, учениця 11-А класу (вчитель </w:t>
            </w:r>
            <w:proofErr w:type="spellStart"/>
            <w:r w:rsidRPr="00753707">
              <w:rPr>
                <w:rFonts w:cs="Times New Roman"/>
                <w:szCs w:val="28"/>
              </w:rPr>
              <w:t>Коміна</w:t>
            </w:r>
            <w:proofErr w:type="spellEnd"/>
            <w:r w:rsidRPr="00753707">
              <w:rPr>
                <w:rFonts w:cs="Times New Roman"/>
                <w:szCs w:val="28"/>
              </w:rPr>
              <w:t xml:space="preserve"> Є.В.).</w:t>
            </w:r>
          </w:p>
          <w:p w:rsidR="007F7303" w:rsidRPr="00753707" w:rsidRDefault="007F7303" w:rsidP="007F7303">
            <w:pPr>
              <w:rPr>
                <w:rFonts w:cs="Times New Roman"/>
                <w:szCs w:val="28"/>
              </w:rPr>
            </w:pPr>
          </w:p>
          <w:p w:rsidR="007F7303" w:rsidRPr="00753707" w:rsidRDefault="007F7303" w:rsidP="007F7303">
            <w:pPr>
              <w:pStyle w:val="a4"/>
              <w:numPr>
                <w:ilvl w:val="0"/>
                <w:numId w:val="40"/>
              </w:numPr>
              <w:tabs>
                <w:tab w:val="left" w:pos="3686"/>
              </w:tabs>
              <w:ind w:left="0" w:firstLine="0"/>
              <w:rPr>
                <w:rFonts w:cs="Times New Roman"/>
                <w:b/>
                <w:szCs w:val="28"/>
              </w:rPr>
            </w:pPr>
            <w:r w:rsidRPr="00753707">
              <w:rPr>
                <w:rFonts w:cs="Times New Roman"/>
                <w:b/>
                <w:szCs w:val="28"/>
              </w:rPr>
              <w:t>Всеукраїнський конкурс учнівської творчості:</w:t>
            </w:r>
          </w:p>
          <w:p w:rsidR="007F7303" w:rsidRPr="00753707" w:rsidRDefault="007F7303" w:rsidP="007F7303">
            <w:pPr>
              <w:pStyle w:val="a4"/>
              <w:ind w:left="0"/>
              <w:rPr>
                <w:rFonts w:cs="Times New Roman"/>
                <w:b/>
                <w:szCs w:val="28"/>
              </w:rPr>
            </w:pPr>
          </w:p>
          <w:p w:rsidR="007F7303" w:rsidRPr="00753707" w:rsidRDefault="007F7303" w:rsidP="007F7303">
            <w:pPr>
              <w:pStyle w:val="a4"/>
              <w:numPr>
                <w:ilvl w:val="0"/>
                <w:numId w:val="43"/>
              </w:numPr>
              <w:ind w:left="0" w:firstLine="0"/>
              <w:rPr>
                <w:rFonts w:cs="Times New Roman"/>
                <w:szCs w:val="28"/>
              </w:rPr>
            </w:pPr>
            <w:proofErr w:type="spellStart"/>
            <w:r w:rsidRPr="00753707">
              <w:rPr>
                <w:rFonts w:cs="Times New Roman"/>
                <w:szCs w:val="28"/>
              </w:rPr>
              <w:t>Коміна</w:t>
            </w:r>
            <w:proofErr w:type="spellEnd"/>
            <w:r w:rsidRPr="00753707">
              <w:rPr>
                <w:rFonts w:cs="Times New Roman"/>
                <w:szCs w:val="28"/>
              </w:rPr>
              <w:t xml:space="preserve"> Олександра – І місце в обласному етапі (номінація «Література»), учениця 11-Б класу (вчитель Каменська І.В.).</w:t>
            </w:r>
          </w:p>
          <w:p w:rsidR="007F7303" w:rsidRPr="00753707" w:rsidRDefault="007F7303" w:rsidP="007F7303">
            <w:pPr>
              <w:pStyle w:val="a4"/>
              <w:numPr>
                <w:ilvl w:val="0"/>
                <w:numId w:val="43"/>
              </w:numPr>
              <w:ind w:left="0" w:firstLine="0"/>
              <w:rPr>
                <w:rFonts w:cs="Times New Roman"/>
                <w:szCs w:val="28"/>
              </w:rPr>
            </w:pPr>
            <w:proofErr w:type="spellStart"/>
            <w:r w:rsidRPr="00753707">
              <w:rPr>
                <w:rFonts w:cs="Times New Roman"/>
                <w:szCs w:val="28"/>
              </w:rPr>
              <w:t>Коміна</w:t>
            </w:r>
            <w:proofErr w:type="spellEnd"/>
            <w:r w:rsidRPr="00753707">
              <w:rPr>
                <w:rFonts w:cs="Times New Roman"/>
                <w:szCs w:val="28"/>
              </w:rPr>
              <w:t xml:space="preserve"> Олександра – переможець в ІV (підсумковому) етапі Всеукраїнського конкурсу учнівської творчості (номінація «Література») – цикл віршів «Цінності», учениця 11-Б класу (вчитель Каменська І.В.).</w:t>
            </w:r>
          </w:p>
          <w:p w:rsidR="007F7303" w:rsidRPr="00753707" w:rsidRDefault="007F7303" w:rsidP="007F7303">
            <w:pPr>
              <w:rPr>
                <w:rFonts w:cs="Times New Roman"/>
                <w:szCs w:val="28"/>
              </w:rPr>
            </w:pPr>
          </w:p>
          <w:p w:rsidR="002D6272" w:rsidRPr="00753707" w:rsidRDefault="002D6272" w:rsidP="002D6272">
            <w:pPr>
              <w:jc w:val="both"/>
              <w:rPr>
                <w:rFonts w:cs="Times New Roman"/>
                <w:szCs w:val="28"/>
              </w:rPr>
            </w:pPr>
            <w:r w:rsidRPr="00753707">
              <w:rPr>
                <w:rFonts w:cs="Times New Roman"/>
                <w:szCs w:val="28"/>
              </w:rPr>
              <w:t>На минулих загальних зборах ( протокол № 2 від 07.06.2018) батьками було наголошено на необхідності заохочення учнів переможців та вчителів, які їх підготували. Цю пропозицію підтримав фонд Олександра Грановського і 3 учні нашої гімназії отримують щомісячно стипендію від фонду О.Грановського «Крок у майбутнє».</w:t>
            </w:r>
          </w:p>
          <w:p w:rsidR="002D6272" w:rsidRDefault="002D6272" w:rsidP="00911879">
            <w:pPr>
              <w:jc w:val="both"/>
              <w:rPr>
                <w:rFonts w:cs="Times New Roman"/>
                <w:szCs w:val="28"/>
              </w:rPr>
            </w:pPr>
            <w:r w:rsidRPr="00753707">
              <w:rPr>
                <w:rFonts w:cs="Times New Roman"/>
                <w:szCs w:val="28"/>
              </w:rPr>
              <w:t xml:space="preserve">Також для учнів переможців олімпіад і конкурсів за рахунок цього фонду </w:t>
            </w:r>
            <w:r w:rsidRPr="00753707">
              <w:rPr>
                <w:rFonts w:cs="Times New Roman"/>
                <w:szCs w:val="28"/>
              </w:rPr>
              <w:lastRenderedPageBreak/>
              <w:t xml:space="preserve">проведена екскурсія </w:t>
            </w:r>
            <w:r w:rsidR="00284714">
              <w:rPr>
                <w:rFonts w:cs="Times New Roman"/>
                <w:szCs w:val="28"/>
              </w:rPr>
              <w:t>у Дельфінарій</w:t>
            </w:r>
            <w:r w:rsidRPr="00753707">
              <w:rPr>
                <w:rFonts w:cs="Times New Roman"/>
                <w:szCs w:val="28"/>
              </w:rPr>
              <w:t>.</w:t>
            </w:r>
          </w:p>
          <w:p w:rsidR="008E4091" w:rsidRPr="00753707" w:rsidRDefault="008E4091" w:rsidP="007A1541">
            <w:pPr>
              <w:jc w:val="both"/>
              <w:rPr>
                <w:rFonts w:cs="Times New Roman"/>
                <w:szCs w:val="28"/>
              </w:rPr>
            </w:pPr>
            <w:r>
              <w:t>Виховній  роботі  в наш</w:t>
            </w:r>
            <w:r w:rsidR="007A1541">
              <w:t>ій</w:t>
            </w:r>
            <w:bookmarkStart w:id="0" w:name="_GoBack"/>
            <w:bookmarkEnd w:id="0"/>
            <w:r>
              <w:t xml:space="preserve">  гімназії завжди надавалася  особлива увага. Ми робимо все можливе, щоб кожний учень підтримував та продовжував традиції гімназії, а також, брав активну участь у  заходах та конкурсах . А спортивні та культурно-масові заходи з плином часу стали не тільки традиційними, а й візитною карткою нашої гімназії.</w:t>
            </w:r>
          </w:p>
        </w:tc>
      </w:tr>
      <w:tr w:rsidR="00753707" w:rsidRPr="007A1541" w:rsidTr="005F421A">
        <w:tc>
          <w:tcPr>
            <w:tcW w:w="817" w:type="dxa"/>
          </w:tcPr>
          <w:p w:rsidR="00730E2B" w:rsidRPr="00753707" w:rsidRDefault="003E2667" w:rsidP="0042410F">
            <w:pPr>
              <w:jc w:val="center"/>
              <w:rPr>
                <w:rFonts w:cs="Times New Roman"/>
                <w:szCs w:val="28"/>
              </w:rPr>
            </w:pPr>
            <w:r>
              <w:rPr>
                <w:rFonts w:cs="Times New Roman"/>
                <w:szCs w:val="28"/>
              </w:rPr>
              <w:lastRenderedPageBreak/>
              <w:t>31</w:t>
            </w:r>
          </w:p>
          <w:p w:rsidR="007D70C9" w:rsidRPr="00753707" w:rsidRDefault="007D70C9" w:rsidP="009E3EC7">
            <w:pPr>
              <w:jc w:val="center"/>
              <w:rPr>
                <w:rFonts w:cs="Times New Roman"/>
                <w:szCs w:val="28"/>
              </w:rPr>
            </w:pPr>
          </w:p>
        </w:tc>
        <w:tc>
          <w:tcPr>
            <w:tcW w:w="9356" w:type="dxa"/>
          </w:tcPr>
          <w:p w:rsidR="005F421A" w:rsidRPr="00753707" w:rsidRDefault="005F421A" w:rsidP="00E72C49">
            <w:pPr>
              <w:pStyle w:val="a4"/>
              <w:numPr>
                <w:ilvl w:val="0"/>
                <w:numId w:val="11"/>
              </w:numPr>
              <w:ind w:left="1310" w:hanging="230"/>
              <w:rPr>
                <w:rFonts w:cs="Times New Roman"/>
                <w:b/>
                <w:szCs w:val="28"/>
              </w:rPr>
            </w:pPr>
            <w:r w:rsidRPr="00753707">
              <w:rPr>
                <w:rFonts w:cs="Times New Roman"/>
                <w:b/>
                <w:szCs w:val="28"/>
              </w:rPr>
              <w:t>3. Зміцнення та модернізація матеріально-технічної бази</w:t>
            </w:r>
          </w:p>
          <w:p w:rsidR="005F421A" w:rsidRPr="00753707" w:rsidRDefault="005F421A" w:rsidP="005F421A">
            <w:pPr>
              <w:jc w:val="center"/>
              <w:rPr>
                <w:rFonts w:cs="Times New Roman"/>
                <w:b/>
                <w:szCs w:val="28"/>
              </w:rPr>
            </w:pPr>
          </w:p>
          <w:p w:rsidR="005F421A" w:rsidRPr="00753707" w:rsidRDefault="005F421A" w:rsidP="005F421A">
            <w:pPr>
              <w:ind w:firstLine="708"/>
              <w:jc w:val="both"/>
              <w:rPr>
                <w:rFonts w:cs="Times New Roman"/>
                <w:szCs w:val="28"/>
              </w:rPr>
            </w:pPr>
            <w:r w:rsidRPr="00753707">
              <w:rPr>
                <w:rFonts w:cs="Times New Roman"/>
                <w:szCs w:val="28"/>
              </w:rPr>
              <w:t>Протягом року велика увага  приділялась покращенню та модернізації матеріально-технічної бази.</w:t>
            </w:r>
          </w:p>
          <w:p w:rsidR="00DE7591" w:rsidRPr="00753707" w:rsidRDefault="00DE7591" w:rsidP="00DE7591">
            <w:pPr>
              <w:pStyle w:val="3"/>
              <w:spacing w:after="0"/>
              <w:ind w:left="0"/>
              <w:jc w:val="both"/>
              <w:rPr>
                <w:sz w:val="28"/>
                <w:szCs w:val="28"/>
                <w:lang w:eastAsia="ru-RU"/>
              </w:rPr>
            </w:pPr>
            <w:r w:rsidRPr="00753707">
              <w:rPr>
                <w:sz w:val="28"/>
                <w:szCs w:val="28"/>
                <w:lang w:eastAsia="ru-RU"/>
              </w:rPr>
              <w:t xml:space="preserve">          За бюджетні кошти в 2018/2019 навчальному році проведені комплексні ремонтні роботи в спортивному залі, замінені вікна, відремонтовано п</w:t>
            </w:r>
            <w:r w:rsidR="0022744D" w:rsidRPr="00753707">
              <w:rPr>
                <w:sz w:val="28"/>
                <w:szCs w:val="28"/>
                <w:lang w:eastAsia="ru-RU"/>
              </w:rPr>
              <w:t>окрівлю (на суму 586 000 грн.), були придбані:</w:t>
            </w:r>
          </w:p>
          <w:p w:rsidR="0022744D" w:rsidRPr="00753707" w:rsidRDefault="0022744D" w:rsidP="0022744D">
            <w:pPr>
              <w:pStyle w:val="3"/>
              <w:spacing w:after="0"/>
              <w:ind w:left="0"/>
              <w:jc w:val="both"/>
              <w:rPr>
                <w:sz w:val="28"/>
                <w:szCs w:val="28"/>
                <w:lang w:eastAsia="ru-RU"/>
              </w:rPr>
            </w:pPr>
            <w:r w:rsidRPr="00753707">
              <w:rPr>
                <w:sz w:val="28"/>
                <w:szCs w:val="28"/>
                <w:lang w:eastAsia="ru-RU"/>
              </w:rPr>
              <w:t xml:space="preserve">пральний порошок, мило господарче, туалетне, </w:t>
            </w:r>
            <w:proofErr w:type="spellStart"/>
            <w:r w:rsidRPr="00753707">
              <w:rPr>
                <w:sz w:val="28"/>
                <w:szCs w:val="28"/>
                <w:lang w:eastAsia="ru-RU"/>
              </w:rPr>
              <w:t>новохлор</w:t>
            </w:r>
            <w:proofErr w:type="spellEnd"/>
            <w:r w:rsidRPr="00753707">
              <w:rPr>
                <w:sz w:val="28"/>
                <w:szCs w:val="28"/>
                <w:lang w:eastAsia="ru-RU"/>
              </w:rPr>
              <w:t>.</w:t>
            </w:r>
            <w:r w:rsidR="00757A39" w:rsidRPr="00753707">
              <w:rPr>
                <w:sz w:val="28"/>
                <w:szCs w:val="28"/>
                <w:lang w:eastAsia="ru-RU"/>
              </w:rPr>
              <w:t xml:space="preserve"> Наприклад, в 4 кварталі 2019 за бюджетні кошти було придбано матеріальних цінностей на суму 308376 грн. Більш детальну інформацію можна знайти на сайті гімназії в розділі «Прозорість та інформаційна відкритість закладу».</w:t>
            </w:r>
          </w:p>
          <w:p w:rsidR="00730E2B" w:rsidRPr="003E2667" w:rsidRDefault="00DE7591" w:rsidP="003E2667">
            <w:pPr>
              <w:pStyle w:val="3"/>
              <w:spacing w:after="0"/>
              <w:ind w:left="0"/>
              <w:jc w:val="both"/>
              <w:rPr>
                <w:szCs w:val="28"/>
                <w:lang w:eastAsia="ru-RU"/>
              </w:rPr>
            </w:pPr>
            <w:r w:rsidRPr="00753707">
              <w:rPr>
                <w:rStyle w:val="tlid-translationtranslation"/>
                <w:sz w:val="28"/>
                <w:szCs w:val="28"/>
                <w:lang w:eastAsia="ru-RU"/>
              </w:rPr>
              <w:t xml:space="preserve">          </w:t>
            </w:r>
          </w:p>
        </w:tc>
      </w:tr>
      <w:tr w:rsidR="003E2667" w:rsidRPr="00753707" w:rsidTr="005F421A">
        <w:tc>
          <w:tcPr>
            <w:tcW w:w="817" w:type="dxa"/>
          </w:tcPr>
          <w:p w:rsidR="003E2667" w:rsidRDefault="003E2667" w:rsidP="0042410F">
            <w:pPr>
              <w:jc w:val="center"/>
              <w:rPr>
                <w:rFonts w:cs="Times New Roman"/>
                <w:szCs w:val="28"/>
              </w:rPr>
            </w:pPr>
            <w:r>
              <w:rPr>
                <w:rFonts w:cs="Times New Roman"/>
                <w:szCs w:val="28"/>
              </w:rPr>
              <w:t>32</w:t>
            </w:r>
          </w:p>
        </w:tc>
        <w:tc>
          <w:tcPr>
            <w:tcW w:w="9356" w:type="dxa"/>
          </w:tcPr>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Тільки  у рамках реалізації програми «Нова українська школа» було придбано: </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 комплекти (парти одномісні і стільці) – 156 шт., </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набори «</w:t>
            </w:r>
            <w:proofErr w:type="spellStart"/>
            <w:r w:rsidRPr="00753707">
              <w:rPr>
                <w:rStyle w:val="tlid-translationtranslation"/>
                <w:sz w:val="28"/>
                <w:szCs w:val="28"/>
                <w:lang w:eastAsia="ru-RU"/>
              </w:rPr>
              <w:t>Лего</w:t>
            </w:r>
            <w:proofErr w:type="spellEnd"/>
            <w:r w:rsidRPr="00753707">
              <w:rPr>
                <w:rStyle w:val="tlid-translationtranslation"/>
                <w:sz w:val="28"/>
                <w:szCs w:val="28"/>
                <w:lang w:eastAsia="ru-RU"/>
              </w:rPr>
              <w:t>» - 158 шт.</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комп’ютеризоване робоче місце вчителя – 6 шт.,</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стіл для вчителя – 5 шт.</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 </w:t>
            </w:r>
            <w:proofErr w:type="spellStart"/>
            <w:r w:rsidRPr="00753707">
              <w:rPr>
                <w:rStyle w:val="tlid-translationtranslation"/>
                <w:sz w:val="28"/>
                <w:szCs w:val="28"/>
                <w:lang w:eastAsia="ru-RU"/>
              </w:rPr>
              <w:t>фліпчарт</w:t>
            </w:r>
            <w:proofErr w:type="spellEnd"/>
            <w:r w:rsidRPr="00753707">
              <w:rPr>
                <w:rStyle w:val="tlid-translationtranslation"/>
                <w:sz w:val="28"/>
                <w:szCs w:val="28"/>
                <w:lang w:eastAsia="ru-RU"/>
              </w:rPr>
              <w:t xml:space="preserve"> – 2 шт.,</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 мультимедійний проектор – 1 шт., </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 килим для підлоги – 2 шт., </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xml:space="preserve">- пуф-крапля – 1 шт., </w:t>
            </w:r>
          </w:p>
          <w:p w:rsidR="003E2667" w:rsidRPr="00753707" w:rsidRDefault="003E2667" w:rsidP="003E2667">
            <w:pPr>
              <w:pStyle w:val="3"/>
              <w:spacing w:after="0"/>
              <w:ind w:left="0"/>
              <w:jc w:val="both"/>
              <w:rPr>
                <w:rStyle w:val="tlid-translationtranslation"/>
                <w:sz w:val="28"/>
                <w:szCs w:val="28"/>
                <w:lang w:eastAsia="ru-RU"/>
              </w:rPr>
            </w:pPr>
            <w:r w:rsidRPr="00753707">
              <w:rPr>
                <w:rStyle w:val="tlid-translationtranslation"/>
                <w:sz w:val="28"/>
                <w:szCs w:val="28"/>
                <w:lang w:eastAsia="ru-RU"/>
              </w:rPr>
              <w:t>- дидактичний матеріал –  5 шт.</w:t>
            </w:r>
          </w:p>
          <w:p w:rsidR="003E2667" w:rsidRPr="00753707" w:rsidRDefault="003E2667" w:rsidP="003E2667">
            <w:pPr>
              <w:ind w:firstLine="708"/>
              <w:jc w:val="both"/>
              <w:rPr>
                <w:rFonts w:cs="Times New Roman"/>
                <w:szCs w:val="28"/>
                <w:lang w:eastAsia="ru-RU"/>
              </w:rPr>
            </w:pPr>
            <w:r w:rsidRPr="00753707">
              <w:rPr>
                <w:rFonts w:cs="Times New Roman"/>
                <w:szCs w:val="28"/>
                <w:lang w:eastAsia="ru-RU"/>
              </w:rPr>
              <w:t>Працюють музеї: «Музей бойової слави» та «Музей культури та побуту Слобожанщини».</w:t>
            </w:r>
          </w:p>
          <w:p w:rsidR="003E2667" w:rsidRPr="00753707" w:rsidRDefault="003E2667" w:rsidP="003E2667">
            <w:pPr>
              <w:ind w:firstLine="708"/>
              <w:jc w:val="both"/>
              <w:rPr>
                <w:rFonts w:cs="Times New Roman"/>
                <w:szCs w:val="28"/>
                <w:lang w:eastAsia="ru-RU"/>
              </w:rPr>
            </w:pPr>
            <w:r w:rsidRPr="00753707">
              <w:rPr>
                <w:rFonts w:cs="Times New Roman"/>
                <w:szCs w:val="28"/>
                <w:lang w:eastAsia="ru-RU"/>
              </w:rPr>
              <w:t xml:space="preserve">На минулих загальних зборах (протокол № 2 від 07.06.2018) батьками учнів гімназії було наголошено на необхідності ремонту в кабінетах психолога та фізики, ремонту парапетів у внутрішньому шкільному дворі, заміні дверей і облаштуванні виходів у внутрішній двір гімназії. Все це виконано.  </w:t>
            </w:r>
          </w:p>
          <w:p w:rsidR="003E2667" w:rsidRPr="00753707" w:rsidRDefault="003E2667" w:rsidP="003E2667">
            <w:pPr>
              <w:ind w:firstLine="708"/>
              <w:jc w:val="both"/>
              <w:rPr>
                <w:rFonts w:cs="Times New Roman"/>
                <w:szCs w:val="28"/>
                <w:lang w:eastAsia="ru-RU"/>
              </w:rPr>
            </w:pPr>
            <w:r w:rsidRPr="00753707">
              <w:rPr>
                <w:rFonts w:cs="Times New Roman"/>
                <w:szCs w:val="28"/>
                <w:lang w:eastAsia="ru-RU"/>
              </w:rPr>
              <w:t xml:space="preserve">Не виконаними (протокол № 2 від 07.06.2018) у зв’язку з  браком коштів залишається заміна сантехніки в роздягальнях спортивної зали, і ремонт шкільної сцени. </w:t>
            </w:r>
          </w:p>
          <w:p w:rsidR="003E2667" w:rsidRPr="00753707" w:rsidRDefault="003E2667" w:rsidP="003E2667">
            <w:pPr>
              <w:pStyle w:val="a4"/>
              <w:ind w:left="1310"/>
              <w:rPr>
                <w:rFonts w:cs="Times New Roman"/>
                <w:b/>
                <w:szCs w:val="28"/>
              </w:rPr>
            </w:pPr>
          </w:p>
        </w:tc>
      </w:tr>
      <w:tr w:rsidR="00753707" w:rsidRPr="00753707" w:rsidTr="005F421A">
        <w:tc>
          <w:tcPr>
            <w:tcW w:w="817" w:type="dxa"/>
          </w:tcPr>
          <w:p w:rsidR="00730E2B" w:rsidRDefault="003E2667" w:rsidP="00FA7465">
            <w:pPr>
              <w:jc w:val="center"/>
              <w:rPr>
                <w:rFonts w:cs="Times New Roman"/>
                <w:szCs w:val="28"/>
              </w:rPr>
            </w:pPr>
            <w:r>
              <w:rPr>
                <w:rFonts w:cs="Times New Roman"/>
                <w:szCs w:val="28"/>
              </w:rPr>
              <w:t>33</w:t>
            </w: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Default="003E2667" w:rsidP="00FA7465">
            <w:pPr>
              <w:jc w:val="center"/>
              <w:rPr>
                <w:rFonts w:cs="Times New Roman"/>
                <w:szCs w:val="28"/>
              </w:rPr>
            </w:pPr>
          </w:p>
          <w:p w:rsidR="003E2667" w:rsidRPr="00753707" w:rsidRDefault="003E2667" w:rsidP="003E2667">
            <w:pPr>
              <w:jc w:val="center"/>
              <w:rPr>
                <w:rFonts w:cs="Times New Roman"/>
                <w:szCs w:val="28"/>
              </w:rPr>
            </w:pPr>
            <w:r>
              <w:rPr>
                <w:rFonts w:cs="Times New Roman"/>
                <w:szCs w:val="28"/>
              </w:rPr>
              <w:t>34</w:t>
            </w:r>
          </w:p>
        </w:tc>
        <w:tc>
          <w:tcPr>
            <w:tcW w:w="9356" w:type="dxa"/>
          </w:tcPr>
          <w:p w:rsidR="008B3A59" w:rsidRPr="00753707" w:rsidRDefault="00982EB4" w:rsidP="008B3A59">
            <w:pPr>
              <w:pStyle w:val="a4"/>
              <w:numPr>
                <w:ilvl w:val="0"/>
                <w:numId w:val="17"/>
              </w:numPr>
              <w:ind w:left="567" w:hanging="76"/>
              <w:jc w:val="center"/>
              <w:rPr>
                <w:rFonts w:cs="Times New Roman"/>
                <w:b/>
                <w:szCs w:val="28"/>
              </w:rPr>
            </w:pPr>
            <w:r w:rsidRPr="00753707">
              <w:rPr>
                <w:rFonts w:cs="Times New Roman"/>
                <w:b/>
                <w:szCs w:val="28"/>
              </w:rPr>
              <w:lastRenderedPageBreak/>
              <w:t xml:space="preserve"> </w:t>
            </w:r>
            <w:r w:rsidR="008B3A59" w:rsidRPr="00753707">
              <w:rPr>
                <w:rFonts w:cs="Times New Roman"/>
                <w:b/>
                <w:szCs w:val="28"/>
              </w:rPr>
              <w:t>Заходи щодо забезпечення навчального закладу кваліфікованими педагогічними кадрам</w:t>
            </w:r>
            <w:r w:rsidR="00FC437D" w:rsidRPr="00753707">
              <w:rPr>
                <w:rFonts w:cs="Times New Roman"/>
                <w:b/>
                <w:szCs w:val="28"/>
              </w:rPr>
              <w:t>и та доцільність їх розстановки</w:t>
            </w:r>
          </w:p>
          <w:p w:rsidR="00FA7465" w:rsidRPr="00753707" w:rsidRDefault="00FA7465" w:rsidP="00FA7465">
            <w:pPr>
              <w:pStyle w:val="a4"/>
              <w:ind w:left="0" w:firstLine="567"/>
              <w:jc w:val="both"/>
              <w:rPr>
                <w:rFonts w:cs="Times New Roman"/>
                <w:szCs w:val="28"/>
              </w:rPr>
            </w:pPr>
            <w:r w:rsidRPr="00753707">
              <w:rPr>
                <w:rFonts w:cs="Times New Roman"/>
                <w:szCs w:val="28"/>
              </w:rPr>
              <w:t xml:space="preserve">Укомплектованість закладу педагогічними кадрами, умотивованість їх розстановки – один із визначальних чинників, що зумовлюють </w:t>
            </w:r>
            <w:r w:rsidRPr="00753707">
              <w:rPr>
                <w:rFonts w:cs="Times New Roman"/>
                <w:szCs w:val="28"/>
              </w:rPr>
              <w:lastRenderedPageBreak/>
              <w:t>ефективність роботи гімназії як соціально-педагогічної системи.</w:t>
            </w:r>
          </w:p>
          <w:p w:rsidR="00FA7465" w:rsidRPr="00753707" w:rsidRDefault="00FA7465" w:rsidP="00FA7465">
            <w:pPr>
              <w:pStyle w:val="a4"/>
              <w:ind w:left="0" w:firstLine="567"/>
              <w:jc w:val="both"/>
              <w:rPr>
                <w:rFonts w:cs="Times New Roman"/>
                <w:szCs w:val="28"/>
              </w:rPr>
            </w:pPr>
            <w:r w:rsidRPr="00753707">
              <w:rPr>
                <w:rFonts w:cs="Times New Roman"/>
                <w:szCs w:val="28"/>
              </w:rPr>
              <w:t>Протягом останніх п’яти років  значно зріс рівень професійної компетентності педагогів.</w:t>
            </w:r>
          </w:p>
          <w:p w:rsidR="00FA7465" w:rsidRPr="00753707" w:rsidRDefault="00FA7465" w:rsidP="00FA7465">
            <w:pPr>
              <w:pStyle w:val="a4"/>
              <w:ind w:left="0" w:firstLine="567"/>
              <w:jc w:val="both"/>
              <w:rPr>
                <w:rFonts w:cs="Times New Roman"/>
                <w:szCs w:val="28"/>
              </w:rPr>
            </w:pPr>
            <w:r w:rsidRPr="00753707">
              <w:rPr>
                <w:rFonts w:cs="Times New Roman"/>
                <w:szCs w:val="28"/>
              </w:rPr>
              <w:t>Спостерігається позитивна динаміка збільшення кількості вчителів, які мають кваліфікаційну категорію</w:t>
            </w:r>
            <w:r w:rsidR="00CE0DB7" w:rsidRPr="00753707">
              <w:rPr>
                <w:rFonts w:cs="Times New Roman"/>
                <w:szCs w:val="28"/>
              </w:rPr>
              <w:t xml:space="preserve"> спеціаліст «Вищої категорії», що свідчить про стабільність колективу та систематичність у роботі щодо підвищення кваліфікаційного рівня педагогів.</w:t>
            </w:r>
          </w:p>
          <w:p w:rsidR="00CE0DB7" w:rsidRPr="00753707" w:rsidRDefault="00CE0DB7" w:rsidP="00CE0DB7">
            <w:pPr>
              <w:ind w:firstLine="567"/>
              <w:jc w:val="both"/>
              <w:rPr>
                <w:rFonts w:cs="Times New Roman"/>
                <w:szCs w:val="28"/>
              </w:rPr>
            </w:pPr>
            <w:r w:rsidRPr="00753707">
              <w:rPr>
                <w:rFonts w:cs="Times New Roman"/>
                <w:szCs w:val="28"/>
              </w:rPr>
              <w:t>Аналіз якісного складу педагогічного колективу показує, що рівень професійної майстерності вчителів гімназії досить високий.</w:t>
            </w:r>
          </w:p>
          <w:p w:rsidR="00CE0DB7" w:rsidRPr="00753707" w:rsidRDefault="00CE0DB7" w:rsidP="00CE0DB7">
            <w:pPr>
              <w:ind w:firstLine="567"/>
              <w:jc w:val="both"/>
              <w:rPr>
                <w:rFonts w:cs="Times New Roman"/>
                <w:szCs w:val="28"/>
              </w:rPr>
            </w:pPr>
          </w:p>
          <w:tbl>
            <w:tblPr>
              <w:tblW w:w="84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867"/>
              <w:gridCol w:w="992"/>
              <w:gridCol w:w="850"/>
              <w:gridCol w:w="1197"/>
              <w:gridCol w:w="771"/>
              <w:gridCol w:w="851"/>
              <w:gridCol w:w="850"/>
              <w:gridCol w:w="1276"/>
            </w:tblGrid>
            <w:tr w:rsidR="00753707" w:rsidRPr="00753707" w:rsidTr="00753707">
              <w:trPr>
                <w:trHeight w:val="360"/>
              </w:trPr>
              <w:tc>
                <w:tcPr>
                  <w:tcW w:w="834" w:type="dxa"/>
                  <w:vMerge w:val="restart"/>
                  <w:tcBorders>
                    <w:top w:val="single" w:sz="4" w:space="0" w:color="auto"/>
                    <w:left w:val="single" w:sz="4" w:space="0" w:color="auto"/>
                    <w:bottom w:val="single" w:sz="4" w:space="0" w:color="auto"/>
                    <w:right w:val="single" w:sz="4" w:space="0" w:color="auto"/>
                  </w:tcBorders>
                  <w:textDirection w:val="btLr"/>
                  <w:hideMark/>
                </w:tcPr>
                <w:p w:rsidR="00CE0DB7" w:rsidRPr="00753707" w:rsidRDefault="00CE0DB7" w:rsidP="00753707">
                  <w:pPr>
                    <w:ind w:left="113" w:right="113"/>
                    <w:jc w:val="both"/>
                    <w:rPr>
                      <w:rFonts w:ascii="Times New Roman" w:eastAsia="Calibri" w:hAnsi="Times New Roman" w:cs="Times New Roman"/>
                      <w:sz w:val="28"/>
                      <w:szCs w:val="28"/>
                    </w:rPr>
                  </w:pPr>
                  <w:r w:rsidRPr="00753707">
                    <w:rPr>
                      <w:rFonts w:ascii="Times New Roman" w:hAnsi="Times New Roman" w:cs="Times New Roman"/>
                      <w:sz w:val="28"/>
                      <w:szCs w:val="28"/>
                    </w:rPr>
                    <w:t>Роки</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CE0DB7" w:rsidRPr="00753707" w:rsidRDefault="00CE0DB7" w:rsidP="00753707">
                  <w:pPr>
                    <w:ind w:left="113" w:right="113"/>
                    <w:jc w:val="both"/>
                    <w:rPr>
                      <w:rFonts w:ascii="Times New Roman" w:eastAsia="Calibri" w:hAnsi="Times New Roman" w:cs="Times New Roman"/>
                      <w:sz w:val="28"/>
                      <w:szCs w:val="28"/>
                    </w:rPr>
                  </w:pPr>
                  <w:proofErr w:type="spellStart"/>
                  <w:r w:rsidRPr="00753707">
                    <w:rPr>
                      <w:rFonts w:ascii="Times New Roman" w:hAnsi="Times New Roman" w:cs="Times New Roman"/>
                      <w:sz w:val="28"/>
                      <w:szCs w:val="28"/>
                    </w:rPr>
                    <w:t>Всього</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CE0DB7" w:rsidRPr="00753707" w:rsidRDefault="00CE0DB7" w:rsidP="00753707">
                  <w:pPr>
                    <w:ind w:left="113" w:right="113"/>
                    <w:jc w:val="both"/>
                    <w:rPr>
                      <w:rFonts w:ascii="Times New Roman" w:eastAsia="Calibri" w:hAnsi="Times New Roman" w:cs="Times New Roman"/>
                      <w:sz w:val="28"/>
                      <w:szCs w:val="28"/>
                    </w:rPr>
                  </w:pPr>
                  <w:proofErr w:type="spellStart"/>
                  <w:r w:rsidRPr="00753707">
                    <w:rPr>
                      <w:rFonts w:ascii="Times New Roman" w:hAnsi="Times New Roman" w:cs="Times New Roman"/>
                      <w:sz w:val="28"/>
                      <w:szCs w:val="28"/>
                    </w:rPr>
                    <w:t>Відмінник</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освіти</w:t>
                  </w:r>
                  <w:proofErr w:type="spellEnd"/>
                  <w:r w:rsidRPr="00753707">
                    <w:rPr>
                      <w:rFonts w:ascii="Times New Roman" w:hAnsi="Times New Roman" w:cs="Times New Roman"/>
                      <w:sz w:val="28"/>
                      <w:szCs w:val="28"/>
                    </w:rPr>
                    <w:t xml:space="preserve"> </w:t>
                  </w:r>
                  <w:proofErr w:type="spellStart"/>
                  <w:r w:rsidRPr="00753707">
                    <w:rPr>
                      <w:rFonts w:ascii="Times New Roman" w:hAnsi="Times New Roman" w:cs="Times New Roman"/>
                      <w:sz w:val="28"/>
                      <w:szCs w:val="28"/>
                    </w:rPr>
                    <w:t>України</w:t>
                  </w:r>
                  <w:proofErr w:type="spellEnd"/>
                </w:p>
                <w:p w:rsidR="00CE0DB7" w:rsidRPr="00753707" w:rsidRDefault="00CE0DB7" w:rsidP="00753707">
                  <w:pPr>
                    <w:ind w:left="113" w:right="113"/>
                    <w:jc w:val="both"/>
                    <w:rPr>
                      <w:rFonts w:ascii="Times New Roman" w:eastAsia="Calibri" w:hAnsi="Times New Roman" w:cs="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E0DB7" w:rsidRPr="00753707" w:rsidRDefault="00CE0DB7" w:rsidP="00753707">
                  <w:pPr>
                    <w:ind w:left="113" w:right="113"/>
                    <w:jc w:val="both"/>
                    <w:rPr>
                      <w:rFonts w:ascii="Times New Roman" w:eastAsia="Calibri" w:hAnsi="Times New Roman" w:cs="Times New Roman"/>
                      <w:sz w:val="28"/>
                      <w:szCs w:val="28"/>
                    </w:rPr>
                  </w:pPr>
                  <w:proofErr w:type="spellStart"/>
                  <w:r w:rsidRPr="00753707">
                    <w:rPr>
                      <w:rFonts w:ascii="Times New Roman" w:hAnsi="Times New Roman" w:cs="Times New Roman"/>
                      <w:sz w:val="28"/>
                      <w:szCs w:val="28"/>
                    </w:rPr>
                    <w:t>Вчитель</w:t>
                  </w:r>
                  <w:proofErr w:type="spellEnd"/>
                  <w:r w:rsidRPr="00753707">
                    <w:rPr>
                      <w:rFonts w:ascii="Times New Roman" w:hAnsi="Times New Roman" w:cs="Times New Roman"/>
                      <w:sz w:val="28"/>
                      <w:szCs w:val="28"/>
                    </w:rPr>
                    <w:t>-методист</w:t>
                  </w:r>
                </w:p>
              </w:tc>
              <w:tc>
                <w:tcPr>
                  <w:tcW w:w="1197" w:type="dxa"/>
                  <w:vMerge w:val="restart"/>
                  <w:tcBorders>
                    <w:top w:val="single" w:sz="4" w:space="0" w:color="auto"/>
                    <w:left w:val="single" w:sz="4" w:space="0" w:color="auto"/>
                    <w:bottom w:val="single" w:sz="4" w:space="0" w:color="auto"/>
                    <w:right w:val="single" w:sz="4" w:space="0" w:color="auto"/>
                  </w:tcBorders>
                  <w:textDirection w:val="btLr"/>
                </w:tcPr>
                <w:p w:rsidR="00CE0DB7" w:rsidRPr="00753707" w:rsidRDefault="00CE0DB7" w:rsidP="00753707">
                  <w:pPr>
                    <w:ind w:left="113" w:right="113"/>
                    <w:jc w:val="both"/>
                    <w:rPr>
                      <w:rFonts w:ascii="Times New Roman" w:eastAsia="Calibri" w:hAnsi="Times New Roman" w:cs="Times New Roman"/>
                      <w:sz w:val="28"/>
                      <w:szCs w:val="28"/>
                    </w:rPr>
                  </w:pPr>
                </w:p>
                <w:p w:rsidR="00CE0DB7" w:rsidRPr="00753707" w:rsidRDefault="00CE0DB7" w:rsidP="00753707">
                  <w:pPr>
                    <w:ind w:left="113" w:right="113"/>
                    <w:rPr>
                      <w:rFonts w:ascii="Times New Roman" w:eastAsia="Calibri" w:hAnsi="Times New Roman" w:cs="Times New Roman"/>
                      <w:sz w:val="28"/>
                      <w:szCs w:val="28"/>
                    </w:rPr>
                  </w:pPr>
                  <w:r w:rsidRPr="00753707">
                    <w:rPr>
                      <w:rFonts w:ascii="Times New Roman" w:hAnsi="Times New Roman" w:cs="Times New Roman"/>
                      <w:sz w:val="28"/>
                      <w:szCs w:val="28"/>
                    </w:rPr>
                    <w:t>Старший учитель</w:t>
                  </w:r>
                </w:p>
              </w:tc>
              <w:tc>
                <w:tcPr>
                  <w:tcW w:w="3748" w:type="dxa"/>
                  <w:gridSpan w:val="4"/>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proofErr w:type="spellStart"/>
                  <w:r w:rsidRPr="00753707">
                    <w:rPr>
                      <w:rFonts w:ascii="Times New Roman" w:hAnsi="Times New Roman" w:cs="Times New Roman"/>
                      <w:sz w:val="28"/>
                      <w:szCs w:val="28"/>
                    </w:rPr>
                    <w:t>Категорія</w:t>
                  </w:r>
                  <w:proofErr w:type="spellEnd"/>
                </w:p>
              </w:tc>
            </w:tr>
            <w:tr w:rsidR="00753707" w:rsidRPr="00753707" w:rsidTr="00753707">
              <w:trPr>
                <w:trHeight w:val="926"/>
              </w:trPr>
              <w:tc>
                <w:tcPr>
                  <w:tcW w:w="834" w:type="dxa"/>
                  <w:vMerge/>
                  <w:tcBorders>
                    <w:top w:val="single" w:sz="4" w:space="0" w:color="auto"/>
                    <w:left w:val="single" w:sz="4" w:space="0" w:color="auto"/>
                    <w:bottom w:val="single" w:sz="4" w:space="0" w:color="auto"/>
                    <w:right w:val="single" w:sz="4" w:space="0" w:color="auto"/>
                  </w:tcBorders>
                  <w:vAlign w:val="center"/>
                  <w:hideMark/>
                </w:tcPr>
                <w:p w:rsidR="00CE0DB7" w:rsidRPr="00753707" w:rsidRDefault="00CE0DB7" w:rsidP="00753707">
                  <w:pPr>
                    <w:spacing w:after="0" w:line="240" w:lineRule="auto"/>
                    <w:rPr>
                      <w:rFonts w:ascii="Times New Roman" w:eastAsia="Calibri" w:hAnsi="Times New Roman" w:cs="Times New Roman"/>
                      <w:sz w:val="28"/>
                      <w:szCs w:val="28"/>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CE0DB7" w:rsidRPr="00753707" w:rsidRDefault="00CE0DB7" w:rsidP="00753707">
                  <w:pPr>
                    <w:spacing w:after="0" w:line="240" w:lineRule="auto"/>
                    <w:rPr>
                      <w:rFonts w:ascii="Times New Roman" w:eastAsia="Calibri"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DB7" w:rsidRPr="00753707" w:rsidRDefault="00CE0DB7" w:rsidP="00753707">
                  <w:pPr>
                    <w:spacing w:after="0" w:line="240" w:lineRule="auto"/>
                    <w:rPr>
                      <w:rFonts w:ascii="Times New Roman" w:eastAsia="Calibri"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0DB7" w:rsidRPr="00753707" w:rsidRDefault="00CE0DB7" w:rsidP="00753707">
                  <w:pPr>
                    <w:spacing w:after="0" w:line="240" w:lineRule="auto"/>
                    <w:rPr>
                      <w:rFonts w:ascii="Times New Roman" w:eastAsia="Calibri" w:hAnsi="Times New Roman" w:cs="Times New Roman"/>
                      <w:sz w:val="28"/>
                      <w:szCs w:val="2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CE0DB7" w:rsidRPr="00753707" w:rsidRDefault="00CE0DB7" w:rsidP="00753707">
                  <w:pPr>
                    <w:spacing w:after="0" w:line="240" w:lineRule="auto"/>
                    <w:rPr>
                      <w:rFonts w:ascii="Times New Roman" w:eastAsia="Calibri" w:hAnsi="Times New Roman" w:cs="Times New Roman"/>
                      <w:sz w:val="28"/>
                      <w:szCs w:val="28"/>
                    </w:rPr>
                  </w:pP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both"/>
                    <w:rPr>
                      <w:rFonts w:ascii="Times New Roman" w:eastAsia="Calibri" w:hAnsi="Times New Roman" w:cs="Times New Roman"/>
                      <w:sz w:val="28"/>
                      <w:szCs w:val="28"/>
                    </w:rPr>
                  </w:pPr>
                  <w:proofErr w:type="spellStart"/>
                  <w:r w:rsidRPr="00753707">
                    <w:rPr>
                      <w:rFonts w:ascii="Times New Roman" w:hAnsi="Times New Roman" w:cs="Times New Roman"/>
                      <w:sz w:val="28"/>
                      <w:szCs w:val="28"/>
                    </w:rPr>
                    <w:t>Вища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both"/>
                    <w:rPr>
                      <w:rFonts w:ascii="Times New Roman" w:eastAsia="Calibri" w:hAnsi="Times New Roman" w:cs="Times New Roman"/>
                      <w:sz w:val="28"/>
                      <w:szCs w:val="28"/>
                    </w:rPr>
                  </w:pPr>
                  <w:r w:rsidRPr="00753707">
                    <w:rPr>
                      <w:rFonts w:ascii="Times New Roman" w:hAnsi="Times New Roman" w:cs="Times New Roman"/>
                      <w:sz w:val="28"/>
                      <w:szCs w:val="28"/>
                    </w:rPr>
                    <w:t>Перша</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both"/>
                    <w:rPr>
                      <w:rFonts w:ascii="Times New Roman" w:eastAsia="Calibri" w:hAnsi="Times New Roman" w:cs="Times New Roman"/>
                      <w:sz w:val="28"/>
                      <w:szCs w:val="28"/>
                    </w:rPr>
                  </w:pPr>
                  <w:r w:rsidRPr="00753707">
                    <w:rPr>
                      <w:rFonts w:ascii="Times New Roman" w:hAnsi="Times New Roman" w:cs="Times New Roman"/>
                      <w:sz w:val="28"/>
                      <w:szCs w:val="28"/>
                    </w:rPr>
                    <w:t>Друга</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CE0DB7">
                  <w:pPr>
                    <w:jc w:val="both"/>
                    <w:rPr>
                      <w:rFonts w:ascii="Times New Roman" w:eastAsia="Calibri" w:hAnsi="Times New Roman" w:cs="Times New Roman"/>
                      <w:sz w:val="28"/>
                      <w:szCs w:val="28"/>
                      <w:lang w:val="uk-UA"/>
                    </w:rPr>
                  </w:pPr>
                  <w:proofErr w:type="gramStart"/>
                  <w:r w:rsidRPr="00753707">
                    <w:rPr>
                      <w:rFonts w:ascii="Times New Roman" w:hAnsi="Times New Roman" w:cs="Times New Roman"/>
                      <w:sz w:val="28"/>
                      <w:szCs w:val="28"/>
                    </w:rPr>
                    <w:t>Спец</w:t>
                  </w:r>
                  <w:proofErr w:type="gramEnd"/>
                  <w:r w:rsidRPr="00753707">
                    <w:rPr>
                      <w:rFonts w:ascii="Times New Roman" w:hAnsi="Times New Roman" w:cs="Times New Roman"/>
                      <w:sz w:val="28"/>
                      <w:szCs w:val="28"/>
                      <w:lang w:val="uk-UA"/>
                    </w:rPr>
                    <w:t>.</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2013</w:t>
                  </w:r>
                </w:p>
              </w:tc>
              <w:tc>
                <w:tcPr>
                  <w:tcW w:w="86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12</w:t>
                  </w:r>
                </w:p>
              </w:tc>
              <w:tc>
                <w:tcPr>
                  <w:tcW w:w="119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24</w:t>
                  </w: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10</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2014</w:t>
                  </w:r>
                </w:p>
              </w:tc>
              <w:tc>
                <w:tcPr>
                  <w:tcW w:w="86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12</w:t>
                  </w:r>
                </w:p>
              </w:tc>
              <w:tc>
                <w:tcPr>
                  <w:tcW w:w="119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21</w:t>
                  </w: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51</w:t>
                  </w:r>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eastAsia="Calibri" w:hAnsi="Times New Roman" w:cs="Times New Roman"/>
                      <w:sz w:val="28"/>
                      <w:szCs w:val="28"/>
                    </w:rPr>
                  </w:pPr>
                  <w:r w:rsidRPr="00753707">
                    <w:rPr>
                      <w:rFonts w:ascii="Times New Roman" w:hAnsi="Times New Roman" w:cs="Times New Roman"/>
                      <w:sz w:val="28"/>
                      <w:szCs w:val="28"/>
                    </w:rPr>
                    <w:t>10</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2015</w:t>
                  </w:r>
                </w:p>
              </w:tc>
              <w:tc>
                <w:tcPr>
                  <w:tcW w:w="86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2016</w:t>
                  </w:r>
                </w:p>
              </w:tc>
              <w:tc>
                <w:tcPr>
                  <w:tcW w:w="86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13</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2017</w:t>
                  </w:r>
                </w:p>
              </w:tc>
              <w:tc>
                <w:tcPr>
                  <w:tcW w:w="86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43</w:t>
                  </w:r>
                </w:p>
              </w:tc>
              <w:tc>
                <w:tcPr>
                  <w:tcW w:w="851"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13</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2018</w:t>
                  </w:r>
                </w:p>
              </w:tc>
              <w:tc>
                <w:tcPr>
                  <w:tcW w:w="867"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77</w:t>
                  </w:r>
                </w:p>
              </w:tc>
              <w:tc>
                <w:tcPr>
                  <w:tcW w:w="992"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14</w:t>
                  </w:r>
                </w:p>
              </w:tc>
              <w:tc>
                <w:tcPr>
                  <w:tcW w:w="1197"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21</w:t>
                  </w:r>
                </w:p>
              </w:tc>
              <w:tc>
                <w:tcPr>
                  <w:tcW w:w="771"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E0DB7" w:rsidRPr="00753707" w:rsidRDefault="00CE0DB7" w:rsidP="00753707">
                  <w:pPr>
                    <w:jc w:val="center"/>
                    <w:rPr>
                      <w:rFonts w:ascii="Times New Roman" w:hAnsi="Times New Roman" w:cs="Times New Roman"/>
                      <w:sz w:val="28"/>
                      <w:szCs w:val="28"/>
                    </w:rPr>
                  </w:pPr>
                  <w:r w:rsidRPr="00753707">
                    <w:rPr>
                      <w:rFonts w:ascii="Times New Roman" w:hAnsi="Times New Roman" w:cs="Times New Roman"/>
                      <w:sz w:val="28"/>
                      <w:szCs w:val="28"/>
                    </w:rPr>
                    <w:t>16</w:t>
                  </w:r>
                </w:p>
              </w:tc>
            </w:tr>
            <w:tr w:rsidR="00753707" w:rsidRPr="00753707" w:rsidTr="00753707">
              <w:tc>
                <w:tcPr>
                  <w:tcW w:w="834" w:type="dxa"/>
                  <w:tcBorders>
                    <w:top w:val="single" w:sz="4" w:space="0" w:color="auto"/>
                    <w:left w:val="single" w:sz="4" w:space="0" w:color="auto"/>
                    <w:bottom w:val="single" w:sz="4" w:space="0" w:color="auto"/>
                    <w:right w:val="single" w:sz="4" w:space="0" w:color="auto"/>
                  </w:tcBorders>
                </w:tcPr>
                <w:p w:rsidR="008A25EE" w:rsidRPr="00753707" w:rsidRDefault="008A25EE"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2019</w:t>
                  </w:r>
                </w:p>
              </w:tc>
              <w:tc>
                <w:tcPr>
                  <w:tcW w:w="867"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73</w:t>
                  </w:r>
                </w:p>
              </w:tc>
              <w:tc>
                <w:tcPr>
                  <w:tcW w:w="992"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16</w:t>
                  </w:r>
                </w:p>
              </w:tc>
              <w:tc>
                <w:tcPr>
                  <w:tcW w:w="1197"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21</w:t>
                  </w:r>
                </w:p>
              </w:tc>
              <w:tc>
                <w:tcPr>
                  <w:tcW w:w="771"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45</w:t>
                  </w:r>
                </w:p>
              </w:tc>
              <w:tc>
                <w:tcPr>
                  <w:tcW w:w="851"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12</w:t>
                  </w:r>
                </w:p>
              </w:tc>
              <w:tc>
                <w:tcPr>
                  <w:tcW w:w="850"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tcPr>
                <w:p w:rsidR="008A25EE" w:rsidRPr="00753707" w:rsidRDefault="00115C07" w:rsidP="00753707">
                  <w:pPr>
                    <w:jc w:val="center"/>
                    <w:rPr>
                      <w:rFonts w:ascii="Times New Roman" w:hAnsi="Times New Roman" w:cs="Times New Roman"/>
                      <w:sz w:val="28"/>
                      <w:szCs w:val="28"/>
                      <w:lang w:val="uk-UA"/>
                    </w:rPr>
                  </w:pPr>
                  <w:r w:rsidRPr="00753707">
                    <w:rPr>
                      <w:rFonts w:ascii="Times New Roman" w:hAnsi="Times New Roman" w:cs="Times New Roman"/>
                      <w:sz w:val="28"/>
                      <w:szCs w:val="28"/>
                      <w:lang w:val="uk-UA"/>
                    </w:rPr>
                    <w:t>9</w:t>
                  </w:r>
                </w:p>
              </w:tc>
            </w:tr>
          </w:tbl>
          <w:p w:rsidR="00CE0DB7" w:rsidRPr="00753707" w:rsidRDefault="00CE0DB7" w:rsidP="00FA7465">
            <w:pPr>
              <w:pStyle w:val="a4"/>
              <w:ind w:left="0" w:firstLine="567"/>
              <w:jc w:val="both"/>
              <w:rPr>
                <w:rFonts w:cs="Times New Roman"/>
                <w:szCs w:val="28"/>
              </w:rPr>
            </w:pPr>
          </w:p>
          <w:p w:rsidR="008860F8" w:rsidRPr="00753707" w:rsidRDefault="008860F8" w:rsidP="008860F8">
            <w:pPr>
              <w:ind w:firstLine="567"/>
              <w:jc w:val="center"/>
              <w:rPr>
                <w:rFonts w:cs="Times New Roman"/>
                <w:szCs w:val="28"/>
              </w:rPr>
            </w:pPr>
            <w:r w:rsidRPr="00753707">
              <w:rPr>
                <w:rFonts w:cs="Times New Roman"/>
                <w:szCs w:val="28"/>
              </w:rPr>
              <w:t>Робота з кадровим резервом</w:t>
            </w:r>
          </w:p>
          <w:p w:rsidR="008860F8" w:rsidRPr="00753707" w:rsidRDefault="008860F8" w:rsidP="008860F8">
            <w:pPr>
              <w:ind w:firstLine="567"/>
              <w:jc w:val="center"/>
              <w:rPr>
                <w:rFonts w:cs="Times New Roman"/>
                <w:szCs w:val="28"/>
              </w:rPr>
            </w:pPr>
          </w:p>
          <w:p w:rsidR="008860F8" w:rsidRPr="00753707" w:rsidRDefault="008860F8" w:rsidP="00C836BC">
            <w:pPr>
              <w:ind w:firstLine="567"/>
              <w:jc w:val="both"/>
              <w:rPr>
                <w:rFonts w:cs="Times New Roman"/>
                <w:szCs w:val="28"/>
              </w:rPr>
            </w:pPr>
            <w:r w:rsidRPr="00753707">
              <w:rPr>
                <w:rFonts w:cs="Times New Roman"/>
                <w:szCs w:val="28"/>
              </w:rPr>
              <w:t>Позитивним чинником є прагнення вчителів  до підвищення методичного та управлінського рівнів.</w:t>
            </w:r>
          </w:p>
          <w:p w:rsidR="008860F8" w:rsidRPr="00753707" w:rsidRDefault="00BE1F13" w:rsidP="007C36EB">
            <w:pPr>
              <w:ind w:firstLine="567"/>
              <w:jc w:val="both"/>
              <w:rPr>
                <w:rFonts w:cs="Times New Roman"/>
                <w:szCs w:val="28"/>
              </w:rPr>
            </w:pPr>
            <w:r w:rsidRPr="00753707">
              <w:rPr>
                <w:rFonts w:cs="Times New Roman"/>
                <w:szCs w:val="28"/>
              </w:rPr>
              <w:t>2018/2019 навчальний рік - заступник директора, вчитель математики, голова батьківської ради отримують другу вищу освіту за напрямом «Управління навчальним закладом».</w:t>
            </w:r>
          </w:p>
          <w:p w:rsidR="006762A3" w:rsidRPr="00753707" w:rsidRDefault="00BE1F13" w:rsidP="007C36EB">
            <w:pPr>
              <w:ind w:firstLine="567"/>
              <w:jc w:val="both"/>
              <w:rPr>
                <w:rFonts w:cs="Times New Roman"/>
                <w:szCs w:val="28"/>
              </w:rPr>
            </w:pPr>
            <w:r w:rsidRPr="00753707">
              <w:rPr>
                <w:rFonts w:cs="Times New Roman"/>
                <w:szCs w:val="28"/>
              </w:rPr>
              <w:t xml:space="preserve">На  2019/2020 навчальний рік одна вчителька надала документи </w:t>
            </w:r>
          </w:p>
          <w:p w:rsidR="006762A3" w:rsidRPr="00753707" w:rsidRDefault="006762A3" w:rsidP="007C36EB">
            <w:pPr>
              <w:ind w:firstLine="567"/>
              <w:jc w:val="both"/>
              <w:rPr>
                <w:rFonts w:cs="Times New Roman"/>
                <w:szCs w:val="28"/>
              </w:rPr>
            </w:pPr>
          </w:p>
          <w:p w:rsidR="00BE1F13" w:rsidRPr="00753707" w:rsidRDefault="00BE1F13" w:rsidP="007C36EB">
            <w:pPr>
              <w:ind w:firstLine="567"/>
              <w:jc w:val="both"/>
              <w:rPr>
                <w:rFonts w:cs="Times New Roman"/>
                <w:szCs w:val="28"/>
              </w:rPr>
            </w:pPr>
            <w:r w:rsidRPr="00753707">
              <w:rPr>
                <w:rFonts w:cs="Times New Roman"/>
                <w:szCs w:val="28"/>
              </w:rPr>
              <w:t xml:space="preserve">на навчання, друга планує. </w:t>
            </w:r>
          </w:p>
          <w:p w:rsidR="00BE1F13" w:rsidRPr="00753707" w:rsidRDefault="00BE1F13" w:rsidP="007C36EB">
            <w:pPr>
              <w:ind w:firstLine="567"/>
              <w:jc w:val="both"/>
              <w:rPr>
                <w:rFonts w:cs="Times New Roman"/>
                <w:szCs w:val="28"/>
              </w:rPr>
            </w:pPr>
          </w:p>
          <w:p w:rsidR="00BE1F13" w:rsidRPr="00753707" w:rsidRDefault="00BE1F13" w:rsidP="00BE1F13">
            <w:pPr>
              <w:ind w:firstLine="567"/>
              <w:jc w:val="center"/>
              <w:rPr>
                <w:rFonts w:cs="Times New Roman"/>
                <w:szCs w:val="28"/>
              </w:rPr>
            </w:pPr>
            <w:r w:rsidRPr="00753707">
              <w:rPr>
                <w:rFonts w:cs="Times New Roman"/>
                <w:szCs w:val="28"/>
              </w:rPr>
              <w:t>Щодо роботи з молодими спеціалістами</w:t>
            </w:r>
          </w:p>
          <w:p w:rsidR="00BE1F13" w:rsidRPr="00753707" w:rsidRDefault="00BE1F13" w:rsidP="00BE1F13">
            <w:pPr>
              <w:ind w:firstLine="567"/>
              <w:jc w:val="center"/>
              <w:rPr>
                <w:rFonts w:cs="Times New Roman"/>
                <w:szCs w:val="28"/>
              </w:rPr>
            </w:pPr>
          </w:p>
          <w:p w:rsidR="00BE1F13" w:rsidRPr="00753707" w:rsidRDefault="00834F89" w:rsidP="007C36EB">
            <w:pPr>
              <w:ind w:firstLine="567"/>
              <w:jc w:val="both"/>
              <w:rPr>
                <w:rFonts w:cs="Times New Roman"/>
                <w:szCs w:val="28"/>
              </w:rPr>
            </w:pPr>
            <w:r w:rsidRPr="00753707">
              <w:rPr>
                <w:rFonts w:cs="Times New Roman"/>
                <w:szCs w:val="28"/>
              </w:rPr>
              <w:t>С</w:t>
            </w:r>
            <w:r w:rsidR="00BE1F13" w:rsidRPr="00753707">
              <w:rPr>
                <w:rFonts w:cs="Times New Roman"/>
                <w:szCs w:val="28"/>
              </w:rPr>
              <w:t>лід зазначити</w:t>
            </w:r>
            <w:r w:rsidRPr="00753707">
              <w:rPr>
                <w:rFonts w:cs="Times New Roman"/>
                <w:szCs w:val="28"/>
              </w:rPr>
              <w:t xml:space="preserve"> покращення роботи з цього питання </w:t>
            </w:r>
            <w:r w:rsidR="00653E79" w:rsidRPr="00753707">
              <w:rPr>
                <w:rFonts w:cs="Times New Roman"/>
                <w:szCs w:val="28"/>
              </w:rPr>
              <w:t xml:space="preserve">предметних </w:t>
            </w:r>
            <w:r w:rsidRPr="00753707">
              <w:rPr>
                <w:rFonts w:cs="Times New Roman"/>
                <w:szCs w:val="28"/>
              </w:rPr>
              <w:t>методичних об’єднань</w:t>
            </w:r>
            <w:r w:rsidR="00653E79" w:rsidRPr="00753707">
              <w:rPr>
                <w:rFonts w:cs="Times New Roman"/>
                <w:szCs w:val="28"/>
              </w:rPr>
              <w:t>, методичної ради і творчих динамічних груп.</w:t>
            </w:r>
            <w:r w:rsidRPr="00753707">
              <w:rPr>
                <w:rFonts w:cs="Times New Roman"/>
                <w:szCs w:val="28"/>
              </w:rPr>
              <w:t xml:space="preserve"> </w:t>
            </w:r>
          </w:p>
          <w:p w:rsidR="00BE1F13" w:rsidRPr="00753707" w:rsidRDefault="00BE1F13" w:rsidP="007C36EB">
            <w:pPr>
              <w:ind w:firstLine="567"/>
              <w:jc w:val="both"/>
              <w:rPr>
                <w:rFonts w:cs="Times New Roman"/>
                <w:szCs w:val="28"/>
              </w:rPr>
            </w:pPr>
          </w:p>
          <w:p w:rsidR="007C36EB" w:rsidRPr="00753707" w:rsidRDefault="001B5F95" w:rsidP="007C36EB">
            <w:pPr>
              <w:ind w:firstLine="567"/>
              <w:jc w:val="both"/>
              <w:rPr>
                <w:rFonts w:cs="Times New Roman"/>
                <w:szCs w:val="28"/>
              </w:rPr>
            </w:pPr>
            <w:r w:rsidRPr="00753707">
              <w:rPr>
                <w:rFonts w:cs="Times New Roman"/>
                <w:szCs w:val="28"/>
              </w:rPr>
              <w:lastRenderedPageBreak/>
              <w:t>Виходячи з єдиної методичної проблеми гімназії «Розвиток професійної компетентності педпрацівників</w:t>
            </w:r>
            <w:r w:rsidR="00EB3E72" w:rsidRPr="00753707">
              <w:rPr>
                <w:rFonts w:cs="Times New Roman"/>
                <w:szCs w:val="28"/>
              </w:rPr>
              <w:t xml:space="preserve"> щодо морально-</w:t>
            </w:r>
            <w:r w:rsidR="007B0E54" w:rsidRPr="00753707">
              <w:rPr>
                <w:rFonts w:cs="Times New Roman"/>
                <w:szCs w:val="28"/>
              </w:rPr>
              <w:t>духовних цінностей</w:t>
            </w:r>
            <w:r w:rsidRPr="00753707">
              <w:rPr>
                <w:rFonts w:cs="Times New Roman"/>
                <w:szCs w:val="28"/>
              </w:rPr>
              <w:t>»</w:t>
            </w:r>
            <w:r w:rsidR="00EB3E72" w:rsidRPr="00753707">
              <w:rPr>
                <w:rFonts w:cs="Times New Roman"/>
                <w:szCs w:val="28"/>
              </w:rPr>
              <w:t>,</w:t>
            </w:r>
            <w:r w:rsidR="007B0E54" w:rsidRPr="00753707">
              <w:rPr>
                <w:rFonts w:cs="Times New Roman"/>
                <w:szCs w:val="28"/>
              </w:rPr>
              <w:t xml:space="preserve"> були організовані</w:t>
            </w:r>
            <w:r w:rsidR="007C36EB" w:rsidRPr="00753707">
              <w:rPr>
                <w:rFonts w:cs="Times New Roman"/>
                <w:szCs w:val="28"/>
              </w:rPr>
              <w:t xml:space="preserve"> та проведені  педагогічні ради: </w:t>
            </w:r>
          </w:p>
          <w:p w:rsidR="009E3EC7" w:rsidRPr="00753707" w:rsidRDefault="009E3EC7" w:rsidP="007C36EB">
            <w:pPr>
              <w:ind w:firstLine="567"/>
              <w:jc w:val="both"/>
              <w:rPr>
                <w:rFonts w:cs="Times New Roman"/>
                <w:szCs w:val="28"/>
              </w:rPr>
            </w:pPr>
          </w:p>
          <w:tbl>
            <w:tblPr>
              <w:tblW w:w="0" w:type="auto"/>
              <w:tblInd w:w="98" w:type="dxa"/>
              <w:tblLayout w:type="fixed"/>
              <w:tblCellMar>
                <w:left w:w="10" w:type="dxa"/>
                <w:right w:w="10" w:type="dxa"/>
              </w:tblCellMar>
              <w:tblLook w:val="0000" w:firstRow="0" w:lastRow="0" w:firstColumn="0" w:lastColumn="0" w:noHBand="0" w:noVBand="0"/>
            </w:tblPr>
            <w:tblGrid>
              <w:gridCol w:w="555"/>
              <w:gridCol w:w="4621"/>
              <w:gridCol w:w="1417"/>
              <w:gridCol w:w="2126"/>
            </w:tblGrid>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eastAsia="Times New Roman" w:hAnsi="Times New Roman" w:cs="Times New Roman"/>
                      <w:sz w:val="20"/>
                    </w:rPr>
                  </w:pPr>
                  <w:r w:rsidRPr="00753707">
                    <w:rPr>
                      <w:rFonts w:ascii="Times New Roman" w:eastAsia="Times New Roman" w:hAnsi="Times New Roman" w:cs="Times New Roman"/>
                      <w:sz w:val="20"/>
                    </w:rPr>
                    <w:t>№</w:t>
                  </w:r>
                </w:p>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0"/>
                    </w:rPr>
                    <w:t>з/</w:t>
                  </w:r>
                  <w:proofErr w:type="gramStart"/>
                  <w:r w:rsidRPr="00753707">
                    <w:rPr>
                      <w:rFonts w:ascii="Times New Roman" w:eastAsia="Times New Roman" w:hAnsi="Times New Roman" w:cs="Times New Roman"/>
                      <w:sz w:val="20"/>
                    </w:rPr>
                    <w:t>п</w:t>
                  </w:r>
                  <w:proofErr w:type="gramEnd"/>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Змі</w:t>
                  </w:r>
                  <w:proofErr w:type="gramStart"/>
                  <w:r w:rsidRPr="00753707">
                    <w:rPr>
                      <w:rFonts w:ascii="Times New Roman" w:eastAsia="Times New Roman" w:hAnsi="Times New Roman" w:cs="Times New Roman"/>
                      <w:sz w:val="24"/>
                    </w:rPr>
                    <w:t>ст</w:t>
                  </w:r>
                  <w:proofErr w:type="spellEnd"/>
                  <w:proofErr w:type="gram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заходів</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Термі</w:t>
                  </w:r>
                  <w:proofErr w:type="gramStart"/>
                  <w:r w:rsidRPr="00753707">
                    <w:rPr>
                      <w:rFonts w:ascii="Times New Roman" w:eastAsia="Times New Roman" w:hAnsi="Times New Roman" w:cs="Times New Roman"/>
                      <w:sz w:val="24"/>
                    </w:rPr>
                    <w:t>н</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Відповідальний</w:t>
                  </w:r>
                  <w:proofErr w:type="spellEnd"/>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1.</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ind w:firstLine="623"/>
                    <w:jc w:val="both"/>
                    <w:rPr>
                      <w:rFonts w:ascii="Times New Roman" w:hAnsi="Times New Roman" w:cs="Times New Roman"/>
                    </w:rPr>
                  </w:pPr>
                  <w:proofErr w:type="spellStart"/>
                  <w:r w:rsidRPr="00753707">
                    <w:rPr>
                      <w:rFonts w:ascii="Times New Roman" w:eastAsia="Times New Roman" w:hAnsi="Times New Roman" w:cs="Times New Roman"/>
                      <w:sz w:val="24"/>
                    </w:rPr>
                    <w:t>Аналіз</w:t>
                  </w:r>
                  <w:proofErr w:type="spell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роботи</w:t>
                  </w:r>
                  <w:proofErr w:type="spell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гімназії</w:t>
                  </w:r>
                  <w:proofErr w:type="spellEnd"/>
                  <w:r w:rsidRPr="00753707">
                    <w:rPr>
                      <w:rFonts w:ascii="Times New Roman" w:eastAsia="Times New Roman" w:hAnsi="Times New Roman" w:cs="Times New Roman"/>
                      <w:sz w:val="24"/>
                    </w:rPr>
                    <w:t xml:space="preserve"> за 2017/2018 </w:t>
                  </w:r>
                  <w:proofErr w:type="spellStart"/>
                  <w:r w:rsidRPr="00753707">
                    <w:rPr>
                      <w:rFonts w:ascii="Times New Roman" w:eastAsia="Times New Roman" w:hAnsi="Times New Roman" w:cs="Times New Roman"/>
                      <w:sz w:val="24"/>
                    </w:rPr>
                    <w:t>навчальний</w:t>
                  </w:r>
                  <w:proofErr w:type="spellEnd"/>
                  <w:r w:rsidRPr="00753707">
                    <w:rPr>
                      <w:rFonts w:ascii="Times New Roman" w:eastAsia="Times New Roman" w:hAnsi="Times New Roman" w:cs="Times New Roman"/>
                      <w:sz w:val="24"/>
                    </w:rPr>
                    <w:t xml:space="preserve"> </w:t>
                  </w:r>
                  <w:proofErr w:type="spellStart"/>
                  <w:proofErr w:type="gramStart"/>
                  <w:r w:rsidRPr="00753707">
                    <w:rPr>
                      <w:rFonts w:ascii="Times New Roman" w:eastAsia="Times New Roman" w:hAnsi="Times New Roman" w:cs="Times New Roman"/>
                      <w:sz w:val="24"/>
                    </w:rPr>
                    <w:t>р</w:t>
                  </w:r>
                  <w:proofErr w:type="gramEnd"/>
                  <w:r w:rsidRPr="00753707">
                    <w:rPr>
                      <w:rFonts w:ascii="Times New Roman" w:eastAsia="Times New Roman" w:hAnsi="Times New Roman" w:cs="Times New Roman"/>
                      <w:sz w:val="24"/>
                    </w:rPr>
                    <w:t>ік</w:t>
                  </w:r>
                  <w:proofErr w:type="spellEnd"/>
                  <w:r w:rsidRPr="00753707">
                    <w:rPr>
                      <w:rFonts w:ascii="Times New Roman" w:eastAsia="Times New Roman" w:hAnsi="Times New Roman" w:cs="Times New Roman"/>
                      <w:sz w:val="24"/>
                    </w:rPr>
                    <w:t xml:space="preserve"> та </w:t>
                  </w:r>
                  <w:proofErr w:type="spellStart"/>
                  <w:r w:rsidRPr="00753707">
                    <w:rPr>
                      <w:rFonts w:ascii="Times New Roman" w:eastAsia="Times New Roman" w:hAnsi="Times New Roman" w:cs="Times New Roman"/>
                      <w:sz w:val="24"/>
                    </w:rPr>
                    <w:t>завдання</w:t>
                  </w:r>
                  <w:proofErr w:type="spellEnd"/>
                  <w:r w:rsidRPr="00753707">
                    <w:rPr>
                      <w:rFonts w:ascii="Times New Roman" w:eastAsia="Times New Roman" w:hAnsi="Times New Roman" w:cs="Times New Roman"/>
                      <w:sz w:val="24"/>
                    </w:rPr>
                    <w:t xml:space="preserve"> на </w:t>
                  </w:r>
                  <w:proofErr w:type="spellStart"/>
                  <w:r w:rsidRPr="00753707">
                    <w:rPr>
                      <w:rFonts w:ascii="Times New Roman" w:eastAsia="Times New Roman" w:hAnsi="Times New Roman" w:cs="Times New Roman"/>
                      <w:sz w:val="24"/>
                    </w:rPr>
                    <w:t>новий</w:t>
                  </w:r>
                  <w:proofErr w:type="spell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навчальний</w:t>
                  </w:r>
                  <w:proofErr w:type="spell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рік</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Серпень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Уткіна</w:t>
                  </w:r>
                  <w:proofErr w:type="spellEnd"/>
                  <w:r w:rsidRPr="00753707">
                    <w:rPr>
                      <w:rFonts w:ascii="Times New Roman" w:eastAsia="Times New Roman" w:hAnsi="Times New Roman" w:cs="Times New Roman"/>
                      <w:sz w:val="24"/>
                    </w:rPr>
                    <w:t xml:space="preserve"> О.А.</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2.</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ind w:firstLine="623"/>
                    <w:jc w:val="both"/>
                    <w:rPr>
                      <w:rFonts w:ascii="Times New Roman" w:hAnsi="Times New Roman" w:cs="Times New Roman"/>
                      <w:sz w:val="24"/>
                      <w:szCs w:val="24"/>
                    </w:rPr>
                  </w:pPr>
                  <w:r w:rsidRPr="00753707">
                    <w:rPr>
                      <w:rFonts w:ascii="Times New Roman" w:hAnsi="Times New Roman" w:cs="Times New Roman"/>
                      <w:sz w:val="24"/>
                      <w:szCs w:val="24"/>
                    </w:rPr>
                    <w:t xml:space="preserve">Дорога у 5-й </w:t>
                  </w:r>
                  <w:proofErr w:type="spellStart"/>
                  <w:r w:rsidRPr="00753707">
                    <w:rPr>
                      <w:rFonts w:ascii="Times New Roman" w:hAnsi="Times New Roman" w:cs="Times New Roman"/>
                      <w:sz w:val="24"/>
                      <w:szCs w:val="24"/>
                    </w:rPr>
                    <w:t>клас</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особливості</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труднощі</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проблеми</w:t>
                  </w:r>
                  <w:proofErr w:type="spellEnd"/>
                  <w:r w:rsidRPr="00753707">
                    <w:rPr>
                      <w:rFonts w:ascii="Times New Roman" w:hAnsi="Times New Roman" w:cs="Times New Roman"/>
                      <w:sz w:val="24"/>
                      <w:szCs w:val="24"/>
                    </w:rPr>
                    <w:t xml:space="preserve"> у </w:t>
                  </w:r>
                  <w:proofErr w:type="spellStart"/>
                  <w:r w:rsidRPr="00753707">
                    <w:rPr>
                      <w:rFonts w:ascii="Times New Roman" w:hAnsi="Times New Roman" w:cs="Times New Roman"/>
                      <w:sz w:val="24"/>
                      <w:szCs w:val="24"/>
                    </w:rPr>
                    <w:t>наступності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r w:rsidRPr="00753707">
                    <w:rPr>
                      <w:rFonts w:ascii="Times New Roman" w:eastAsia="Times New Roman" w:hAnsi="Times New Roman" w:cs="Times New Roman"/>
                      <w:sz w:val="24"/>
                    </w:rPr>
                    <w:t>Листопад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Мощенок</w:t>
                  </w:r>
                  <w:proofErr w:type="spellEnd"/>
                  <w:r w:rsidRPr="00753707">
                    <w:rPr>
                      <w:rFonts w:ascii="Times New Roman" w:eastAsia="Times New Roman" w:hAnsi="Times New Roman" w:cs="Times New Roman"/>
                      <w:sz w:val="24"/>
                    </w:rPr>
                    <w:t xml:space="preserve"> Н.Д.</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3.</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ind w:firstLine="623"/>
                    <w:jc w:val="both"/>
                    <w:rPr>
                      <w:rFonts w:ascii="Times New Roman" w:hAnsi="Times New Roman" w:cs="Times New Roman"/>
                      <w:sz w:val="24"/>
                      <w:szCs w:val="24"/>
                    </w:rPr>
                  </w:pPr>
                  <w:r w:rsidRPr="00753707">
                    <w:rPr>
                      <w:rFonts w:ascii="Times New Roman" w:hAnsi="Times New Roman" w:cs="Times New Roman"/>
                      <w:sz w:val="24"/>
                      <w:szCs w:val="24"/>
                    </w:rPr>
                    <w:t xml:space="preserve">Нова </w:t>
                  </w:r>
                  <w:proofErr w:type="spellStart"/>
                  <w:r w:rsidRPr="00753707">
                    <w:rPr>
                      <w:rFonts w:ascii="Times New Roman" w:hAnsi="Times New Roman" w:cs="Times New Roman"/>
                      <w:sz w:val="24"/>
                      <w:szCs w:val="24"/>
                    </w:rPr>
                    <w:t>українська</w:t>
                  </w:r>
                  <w:proofErr w:type="spellEnd"/>
                  <w:r w:rsidRPr="00753707">
                    <w:rPr>
                      <w:rFonts w:ascii="Times New Roman" w:hAnsi="Times New Roman" w:cs="Times New Roman"/>
                      <w:sz w:val="24"/>
                      <w:szCs w:val="24"/>
                    </w:rPr>
                    <w:t xml:space="preserve"> школа – </w:t>
                  </w:r>
                  <w:proofErr w:type="spellStart"/>
                  <w:r w:rsidRPr="00753707">
                    <w:rPr>
                      <w:rFonts w:ascii="Times New Roman" w:hAnsi="Times New Roman" w:cs="Times New Roman"/>
                      <w:sz w:val="24"/>
                      <w:szCs w:val="24"/>
                    </w:rPr>
                    <w:t>це</w:t>
                  </w:r>
                  <w:proofErr w:type="spellEnd"/>
                  <w:r w:rsidRPr="00753707">
                    <w:rPr>
                      <w:rFonts w:ascii="Times New Roman" w:hAnsi="Times New Roman" w:cs="Times New Roman"/>
                      <w:sz w:val="24"/>
                      <w:szCs w:val="24"/>
                    </w:rPr>
                    <w:t xml:space="preserve">  школа для </w:t>
                  </w:r>
                  <w:proofErr w:type="spellStart"/>
                  <w:r w:rsidRPr="00753707">
                    <w:rPr>
                      <w:rFonts w:ascii="Times New Roman" w:hAnsi="Times New Roman" w:cs="Times New Roman"/>
                      <w:sz w:val="24"/>
                      <w:szCs w:val="24"/>
                    </w:rPr>
                    <w:t>життя</w:t>
                  </w:r>
                  <w:proofErr w:type="spellEnd"/>
                  <w:r w:rsidRPr="00753707">
                    <w:rPr>
                      <w:rFonts w:ascii="Times New Roman" w:hAnsi="Times New Roman" w:cs="Times New Roman"/>
                      <w:sz w:val="24"/>
                      <w:szCs w:val="24"/>
                    </w:rPr>
                    <w:t xml:space="preserve"> у </w:t>
                  </w:r>
                  <w:r w:rsidRPr="00753707">
                    <w:rPr>
                      <w:rFonts w:ascii="Times New Roman" w:hAnsi="Times New Roman" w:cs="Times New Roman"/>
                      <w:sz w:val="24"/>
                      <w:szCs w:val="24"/>
                      <w:lang w:val="en-US"/>
                    </w:rPr>
                    <w:t>XXI</w:t>
                  </w:r>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столі</w:t>
                  </w:r>
                  <w:proofErr w:type="gramStart"/>
                  <w:r w:rsidRPr="00753707">
                    <w:rPr>
                      <w:rFonts w:ascii="Times New Roman" w:hAnsi="Times New Roman" w:cs="Times New Roman"/>
                      <w:sz w:val="24"/>
                      <w:szCs w:val="24"/>
                    </w:rPr>
                    <w:t>тт</w:t>
                  </w:r>
                  <w:proofErr w:type="gramEnd"/>
                  <w:r w:rsidRPr="00753707">
                    <w:rPr>
                      <w:rFonts w:ascii="Times New Roman" w:hAnsi="Times New Roman" w:cs="Times New Roman"/>
                      <w:sz w:val="24"/>
                      <w:szCs w:val="24"/>
                    </w:rPr>
                    <w:t>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Січень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ind w:left="-63"/>
                    <w:jc w:val="center"/>
                    <w:rPr>
                      <w:rFonts w:ascii="Times New Roman" w:hAnsi="Times New Roman" w:cs="Times New Roman"/>
                    </w:rPr>
                  </w:pPr>
                  <w:proofErr w:type="spellStart"/>
                  <w:r w:rsidRPr="00753707">
                    <w:rPr>
                      <w:rFonts w:ascii="Times New Roman" w:eastAsia="Times New Roman" w:hAnsi="Times New Roman" w:cs="Times New Roman"/>
                      <w:sz w:val="24"/>
                    </w:rPr>
                    <w:t>Сташкевич</w:t>
                  </w:r>
                  <w:proofErr w:type="spellEnd"/>
                  <w:r w:rsidRPr="00753707">
                    <w:rPr>
                      <w:rFonts w:ascii="Times New Roman" w:eastAsia="Times New Roman" w:hAnsi="Times New Roman" w:cs="Times New Roman"/>
                      <w:sz w:val="24"/>
                    </w:rPr>
                    <w:t xml:space="preserve"> О.П.</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4.</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ind w:firstLine="623"/>
                    <w:jc w:val="both"/>
                    <w:rPr>
                      <w:rStyle w:val="xfm68489769"/>
                      <w:rFonts w:ascii="Times New Roman" w:hAnsi="Times New Roman" w:cs="Times New Roman"/>
                      <w:sz w:val="24"/>
                      <w:szCs w:val="24"/>
                      <w:lang w:val="uk-UA"/>
                    </w:rPr>
                  </w:pPr>
                  <w:proofErr w:type="spellStart"/>
                  <w:r w:rsidRPr="00753707">
                    <w:rPr>
                      <w:rStyle w:val="xfm68489769"/>
                      <w:rFonts w:ascii="Times New Roman" w:hAnsi="Times New Roman" w:cs="Times New Roman"/>
                      <w:sz w:val="24"/>
                      <w:szCs w:val="24"/>
                    </w:rPr>
                    <w:t>Вплив</w:t>
                  </w:r>
                  <w:proofErr w:type="spellEnd"/>
                  <w:r w:rsidRPr="00753707">
                    <w:rPr>
                      <w:rStyle w:val="xfm68489769"/>
                      <w:rFonts w:ascii="Times New Roman" w:hAnsi="Times New Roman" w:cs="Times New Roman"/>
                      <w:sz w:val="24"/>
                      <w:szCs w:val="24"/>
                    </w:rPr>
                    <w:t xml:space="preserve"> учителя на </w:t>
                  </w:r>
                  <w:proofErr w:type="spellStart"/>
                  <w:r w:rsidRPr="00753707">
                    <w:rPr>
                      <w:rStyle w:val="xfm68489769"/>
                      <w:rFonts w:ascii="Times New Roman" w:hAnsi="Times New Roman" w:cs="Times New Roman"/>
                      <w:sz w:val="24"/>
                      <w:szCs w:val="24"/>
                    </w:rPr>
                    <w:t>цінності</w:t>
                  </w:r>
                  <w:proofErr w:type="spellEnd"/>
                  <w:r w:rsidRPr="00753707">
                    <w:rPr>
                      <w:rStyle w:val="xfm68489769"/>
                      <w:rFonts w:ascii="Times New Roman" w:hAnsi="Times New Roman" w:cs="Times New Roman"/>
                      <w:sz w:val="24"/>
                      <w:szCs w:val="24"/>
                    </w:rPr>
                    <w:t xml:space="preserve"> та </w:t>
                  </w:r>
                  <w:proofErr w:type="spellStart"/>
                  <w:r w:rsidRPr="00753707">
                    <w:rPr>
                      <w:rStyle w:val="xfm68489769"/>
                      <w:rFonts w:ascii="Times New Roman" w:hAnsi="Times New Roman" w:cs="Times New Roman"/>
                      <w:sz w:val="24"/>
                      <w:szCs w:val="24"/>
                    </w:rPr>
                    <w:t>життєву</w:t>
                  </w:r>
                  <w:proofErr w:type="spellEnd"/>
                  <w:r w:rsidRPr="00753707">
                    <w:rPr>
                      <w:rStyle w:val="xfm68489769"/>
                      <w:rFonts w:ascii="Times New Roman" w:hAnsi="Times New Roman" w:cs="Times New Roman"/>
                      <w:sz w:val="24"/>
                      <w:szCs w:val="24"/>
                    </w:rPr>
                    <w:t xml:space="preserve"> мету </w:t>
                  </w:r>
                  <w:proofErr w:type="spellStart"/>
                  <w:r w:rsidRPr="00753707">
                    <w:rPr>
                      <w:rStyle w:val="xfm68489769"/>
                      <w:rFonts w:ascii="Times New Roman" w:hAnsi="Times New Roman" w:cs="Times New Roman"/>
                      <w:sz w:val="24"/>
                      <w:szCs w:val="24"/>
                    </w:rPr>
                    <w:t>дитини</w:t>
                  </w:r>
                  <w:proofErr w:type="spellEnd"/>
                  <w:r w:rsidRPr="00753707">
                    <w:rPr>
                      <w:rStyle w:val="xfm68489769"/>
                      <w:rFonts w:ascii="Times New Roman" w:hAnsi="Times New Roman" w:cs="Times New Roman"/>
                      <w:sz w:val="24"/>
                      <w:szCs w:val="24"/>
                    </w:rPr>
                    <w:t xml:space="preserve"> в </w:t>
                  </w:r>
                  <w:proofErr w:type="spellStart"/>
                  <w:r w:rsidRPr="00753707">
                    <w:rPr>
                      <w:rStyle w:val="xfm68489769"/>
                      <w:rFonts w:ascii="Times New Roman" w:hAnsi="Times New Roman" w:cs="Times New Roman"/>
                      <w:sz w:val="24"/>
                      <w:szCs w:val="24"/>
                    </w:rPr>
                    <w:t>умовах</w:t>
                  </w:r>
                  <w:proofErr w:type="spellEnd"/>
                  <w:r w:rsidRPr="00753707">
                    <w:rPr>
                      <w:rStyle w:val="xfm68489769"/>
                      <w:rFonts w:ascii="Times New Roman" w:hAnsi="Times New Roman" w:cs="Times New Roman"/>
                      <w:sz w:val="24"/>
                      <w:szCs w:val="24"/>
                    </w:rPr>
                    <w:t xml:space="preserve"> </w:t>
                  </w:r>
                  <w:proofErr w:type="spellStart"/>
                  <w:r w:rsidRPr="00753707">
                    <w:rPr>
                      <w:rStyle w:val="xfm68489769"/>
                      <w:rFonts w:ascii="Times New Roman" w:hAnsi="Times New Roman" w:cs="Times New Roman"/>
                      <w:sz w:val="24"/>
                      <w:szCs w:val="24"/>
                    </w:rPr>
                    <w:t>Нової</w:t>
                  </w:r>
                  <w:proofErr w:type="spellEnd"/>
                  <w:r w:rsidRPr="00753707">
                    <w:rPr>
                      <w:rStyle w:val="xfm68489769"/>
                      <w:rFonts w:ascii="Times New Roman" w:hAnsi="Times New Roman" w:cs="Times New Roman"/>
                      <w:sz w:val="24"/>
                      <w:szCs w:val="24"/>
                    </w:rPr>
                    <w:t xml:space="preserve"> </w:t>
                  </w:r>
                  <w:proofErr w:type="spellStart"/>
                  <w:r w:rsidRPr="00753707">
                    <w:rPr>
                      <w:rStyle w:val="xfm68489769"/>
                      <w:rFonts w:ascii="Times New Roman" w:hAnsi="Times New Roman" w:cs="Times New Roman"/>
                      <w:sz w:val="24"/>
                      <w:szCs w:val="24"/>
                    </w:rPr>
                    <w:t>української</w:t>
                  </w:r>
                  <w:proofErr w:type="spellEnd"/>
                  <w:r w:rsidRPr="00753707">
                    <w:rPr>
                      <w:rStyle w:val="xfm68489769"/>
                      <w:rFonts w:ascii="Times New Roman" w:hAnsi="Times New Roman" w:cs="Times New Roman"/>
                      <w:sz w:val="24"/>
                      <w:szCs w:val="24"/>
                    </w:rPr>
                    <w:t xml:space="preserve"> </w:t>
                  </w:r>
                  <w:proofErr w:type="spellStart"/>
                  <w:r w:rsidRPr="00753707">
                    <w:rPr>
                      <w:rStyle w:val="xfm68489769"/>
                      <w:rFonts w:ascii="Times New Roman" w:hAnsi="Times New Roman" w:cs="Times New Roman"/>
                      <w:sz w:val="24"/>
                      <w:szCs w:val="24"/>
                    </w:rPr>
                    <w:t>школи</w:t>
                  </w:r>
                  <w:proofErr w:type="spellEnd"/>
                </w:p>
                <w:p w:rsidR="00652A67" w:rsidRPr="00753707" w:rsidRDefault="00652A67" w:rsidP="00493119">
                  <w:pPr>
                    <w:spacing w:after="0" w:line="240" w:lineRule="auto"/>
                    <w:ind w:firstLine="623"/>
                    <w:jc w:val="both"/>
                    <w:rPr>
                      <w:rStyle w:val="xfm68489769"/>
                      <w:rFonts w:ascii="Times New Roman" w:hAnsi="Times New Roman" w:cs="Times New Roman"/>
                      <w:sz w:val="24"/>
                      <w:szCs w:val="24"/>
                      <w:lang w:val="uk-UA"/>
                    </w:rPr>
                  </w:pPr>
                </w:p>
                <w:p w:rsidR="00652A67" w:rsidRPr="00753707" w:rsidRDefault="00652A67" w:rsidP="00493119">
                  <w:pPr>
                    <w:spacing w:after="0" w:line="240" w:lineRule="auto"/>
                    <w:ind w:firstLine="623"/>
                    <w:jc w:val="both"/>
                    <w:rPr>
                      <w:rStyle w:val="xfm68489769"/>
                      <w:rFonts w:ascii="Times New Roman" w:hAnsi="Times New Roman" w:cs="Times New Roman"/>
                      <w:sz w:val="24"/>
                      <w:szCs w:val="24"/>
                      <w:lang w:val="uk-UA"/>
                    </w:rPr>
                  </w:pPr>
                </w:p>
                <w:p w:rsidR="00652A67" w:rsidRPr="00753707" w:rsidRDefault="00652A67" w:rsidP="00493119">
                  <w:pPr>
                    <w:spacing w:after="0" w:line="240" w:lineRule="auto"/>
                    <w:ind w:firstLine="623"/>
                    <w:jc w:val="both"/>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Березень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r w:rsidRPr="00753707">
                    <w:rPr>
                      <w:rFonts w:ascii="Times New Roman" w:eastAsia="Times New Roman" w:hAnsi="Times New Roman" w:cs="Times New Roman"/>
                      <w:sz w:val="24"/>
                    </w:rPr>
                    <w:t>Бухман О.Р.</w:t>
                  </w:r>
                </w:p>
              </w:tc>
            </w:tr>
          </w:tbl>
          <w:p w:rsidR="00730E2B" w:rsidRPr="00753707" w:rsidRDefault="00730E2B" w:rsidP="00FC437D">
            <w:pPr>
              <w:pStyle w:val="10"/>
              <w:ind w:left="0"/>
              <w:jc w:val="both"/>
              <w:rPr>
                <w:sz w:val="28"/>
                <w:szCs w:val="28"/>
              </w:rPr>
            </w:pPr>
          </w:p>
        </w:tc>
      </w:tr>
      <w:tr w:rsidR="00753707" w:rsidRPr="00753707" w:rsidTr="005F421A">
        <w:tc>
          <w:tcPr>
            <w:tcW w:w="817" w:type="dxa"/>
          </w:tcPr>
          <w:p w:rsidR="00730E2B" w:rsidRPr="00753707" w:rsidRDefault="003E2667" w:rsidP="00652A67">
            <w:pPr>
              <w:jc w:val="center"/>
              <w:rPr>
                <w:rFonts w:cs="Times New Roman"/>
                <w:szCs w:val="28"/>
              </w:rPr>
            </w:pPr>
            <w:r>
              <w:rPr>
                <w:rFonts w:cs="Times New Roman"/>
                <w:szCs w:val="28"/>
              </w:rPr>
              <w:lastRenderedPageBreak/>
              <w:t>35</w:t>
            </w:r>
          </w:p>
        </w:tc>
        <w:tc>
          <w:tcPr>
            <w:tcW w:w="9356" w:type="dxa"/>
          </w:tcPr>
          <w:p w:rsidR="008B3A59" w:rsidRPr="00753707" w:rsidRDefault="000B378A" w:rsidP="008B3A59">
            <w:pPr>
              <w:ind w:firstLine="708"/>
              <w:jc w:val="both"/>
              <w:rPr>
                <w:rFonts w:cs="Times New Roman"/>
                <w:szCs w:val="28"/>
              </w:rPr>
            </w:pPr>
            <w:r w:rsidRPr="00753707">
              <w:rPr>
                <w:rFonts w:cs="Times New Roman"/>
                <w:szCs w:val="28"/>
              </w:rPr>
              <w:t>Проведено  с</w:t>
            </w:r>
            <w:r w:rsidR="00FC31AE" w:rsidRPr="00753707">
              <w:rPr>
                <w:rFonts w:cs="Times New Roman"/>
                <w:szCs w:val="28"/>
              </w:rPr>
              <w:t>емі</w:t>
            </w:r>
            <w:r w:rsidR="007B0E54" w:rsidRPr="00753707">
              <w:rPr>
                <w:rFonts w:cs="Times New Roman"/>
                <w:szCs w:val="28"/>
              </w:rPr>
              <w:t>нари – практикуми:</w:t>
            </w:r>
          </w:p>
          <w:p w:rsidR="00B224E0" w:rsidRPr="00753707" w:rsidRDefault="00B224E0" w:rsidP="008B3A59">
            <w:pPr>
              <w:ind w:firstLine="708"/>
              <w:jc w:val="both"/>
              <w:rPr>
                <w:rFonts w:cs="Times New Roman"/>
                <w:szCs w:val="28"/>
              </w:rPr>
            </w:pPr>
          </w:p>
          <w:tbl>
            <w:tblPr>
              <w:tblW w:w="0" w:type="auto"/>
              <w:tblInd w:w="98" w:type="dxa"/>
              <w:tblLayout w:type="fixed"/>
              <w:tblCellMar>
                <w:left w:w="10" w:type="dxa"/>
                <w:right w:w="10" w:type="dxa"/>
              </w:tblCellMar>
              <w:tblLook w:val="0000" w:firstRow="0" w:lastRow="0" w:firstColumn="0" w:lastColumn="0" w:noHBand="0" w:noVBand="0"/>
            </w:tblPr>
            <w:tblGrid>
              <w:gridCol w:w="555"/>
              <w:gridCol w:w="4621"/>
              <w:gridCol w:w="1417"/>
              <w:gridCol w:w="2126"/>
            </w:tblGrid>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both"/>
                    <w:rPr>
                      <w:rFonts w:ascii="Times New Roman" w:eastAsia="Times New Roman" w:hAnsi="Times New Roman" w:cs="Times New Roman"/>
                      <w:sz w:val="20"/>
                    </w:rPr>
                  </w:pPr>
                  <w:r w:rsidRPr="00753707">
                    <w:rPr>
                      <w:rFonts w:ascii="Times New Roman" w:eastAsia="Times New Roman" w:hAnsi="Times New Roman" w:cs="Times New Roman"/>
                      <w:sz w:val="20"/>
                    </w:rPr>
                    <w:t>№</w:t>
                  </w:r>
                </w:p>
                <w:p w:rsidR="009E3EC7" w:rsidRPr="00753707" w:rsidRDefault="009E3EC7"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0"/>
                    </w:rPr>
                    <w:t>з/</w:t>
                  </w:r>
                  <w:proofErr w:type="gramStart"/>
                  <w:r w:rsidRPr="00753707">
                    <w:rPr>
                      <w:rFonts w:ascii="Times New Roman" w:eastAsia="Times New Roman" w:hAnsi="Times New Roman" w:cs="Times New Roman"/>
                      <w:sz w:val="20"/>
                    </w:rPr>
                    <w:t>п</w:t>
                  </w:r>
                  <w:proofErr w:type="gramEnd"/>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Змі</w:t>
                  </w:r>
                  <w:proofErr w:type="gramStart"/>
                  <w:r w:rsidRPr="00753707">
                    <w:rPr>
                      <w:rFonts w:ascii="Times New Roman" w:eastAsia="Times New Roman" w:hAnsi="Times New Roman" w:cs="Times New Roman"/>
                      <w:sz w:val="24"/>
                    </w:rPr>
                    <w:t>ст</w:t>
                  </w:r>
                  <w:proofErr w:type="spellEnd"/>
                  <w:proofErr w:type="gramEnd"/>
                  <w:r w:rsidRPr="00753707">
                    <w:rPr>
                      <w:rFonts w:ascii="Times New Roman" w:eastAsia="Times New Roman" w:hAnsi="Times New Roman" w:cs="Times New Roman"/>
                      <w:sz w:val="24"/>
                    </w:rPr>
                    <w:t xml:space="preserve"> </w:t>
                  </w:r>
                  <w:proofErr w:type="spellStart"/>
                  <w:r w:rsidRPr="00753707">
                    <w:rPr>
                      <w:rFonts w:ascii="Times New Roman" w:eastAsia="Times New Roman" w:hAnsi="Times New Roman" w:cs="Times New Roman"/>
                      <w:sz w:val="24"/>
                    </w:rPr>
                    <w:t>заходів</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Термі</w:t>
                  </w:r>
                  <w:proofErr w:type="gramStart"/>
                  <w:r w:rsidRPr="00753707">
                    <w:rPr>
                      <w:rFonts w:ascii="Times New Roman" w:eastAsia="Times New Roman" w:hAnsi="Times New Roman" w:cs="Times New Roman"/>
                      <w:sz w:val="24"/>
                    </w:rPr>
                    <w:t>н</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C7" w:rsidRPr="00753707" w:rsidRDefault="009E3EC7" w:rsidP="00493119">
                  <w:pPr>
                    <w:spacing w:after="0" w:line="240" w:lineRule="auto"/>
                    <w:jc w:val="center"/>
                    <w:rPr>
                      <w:rFonts w:ascii="Times New Roman" w:hAnsi="Times New Roman" w:cs="Times New Roman"/>
                    </w:rPr>
                  </w:pPr>
                  <w:proofErr w:type="spellStart"/>
                  <w:r w:rsidRPr="00753707">
                    <w:rPr>
                      <w:rFonts w:ascii="Times New Roman" w:eastAsia="Times New Roman" w:hAnsi="Times New Roman" w:cs="Times New Roman"/>
                      <w:sz w:val="24"/>
                    </w:rPr>
                    <w:t>Відповідальний</w:t>
                  </w:r>
                  <w:proofErr w:type="spellEnd"/>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1.</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both"/>
                    <w:rPr>
                      <w:rFonts w:ascii="Times New Roman" w:hAnsi="Times New Roman" w:cs="Times New Roman"/>
                      <w:sz w:val="24"/>
                      <w:szCs w:val="24"/>
                    </w:rPr>
                  </w:pPr>
                  <w:proofErr w:type="spellStart"/>
                  <w:r w:rsidRPr="00753707">
                    <w:rPr>
                      <w:rFonts w:ascii="Times New Roman" w:hAnsi="Times New Roman" w:cs="Times New Roman"/>
                      <w:sz w:val="24"/>
                      <w:szCs w:val="24"/>
                    </w:rPr>
                    <w:t>Самоосвіта</w:t>
                  </w:r>
                  <w:proofErr w:type="spellEnd"/>
                  <w:r w:rsidRPr="00753707">
                    <w:rPr>
                      <w:rFonts w:ascii="Times New Roman" w:hAnsi="Times New Roman" w:cs="Times New Roman"/>
                      <w:sz w:val="24"/>
                      <w:szCs w:val="24"/>
                    </w:rPr>
                    <w:t xml:space="preserve"> – одна </w:t>
                  </w:r>
                  <w:proofErr w:type="spellStart"/>
                  <w:r w:rsidRPr="00753707">
                    <w:rPr>
                      <w:rFonts w:ascii="Times New Roman" w:hAnsi="Times New Roman" w:cs="Times New Roman"/>
                      <w:sz w:val="24"/>
                      <w:szCs w:val="24"/>
                    </w:rPr>
                    <w:t>із</w:t>
                  </w:r>
                  <w:proofErr w:type="spellEnd"/>
                  <w:r w:rsidRPr="00753707">
                    <w:rPr>
                      <w:rFonts w:ascii="Times New Roman" w:hAnsi="Times New Roman" w:cs="Times New Roman"/>
                      <w:sz w:val="24"/>
                      <w:szCs w:val="24"/>
                    </w:rPr>
                    <w:t xml:space="preserve"> форм </w:t>
                  </w:r>
                  <w:proofErr w:type="spellStart"/>
                  <w:r w:rsidRPr="00753707">
                    <w:rPr>
                      <w:rFonts w:ascii="Times New Roman" w:hAnsi="Times New Roman" w:cs="Times New Roman"/>
                      <w:sz w:val="24"/>
                      <w:szCs w:val="24"/>
                    </w:rPr>
                    <w:t>індивідуальної</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методичної</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діяльності</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педагогі</w:t>
                  </w:r>
                  <w:proofErr w:type="gramStart"/>
                  <w:r w:rsidRPr="00753707">
                    <w:rPr>
                      <w:rFonts w:ascii="Times New Roman" w:hAnsi="Times New Roman" w:cs="Times New Roman"/>
                      <w:sz w:val="24"/>
                      <w:szCs w:val="24"/>
                    </w:rPr>
                    <w:t>в</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center"/>
                    <w:rPr>
                      <w:rFonts w:ascii="Times New Roman" w:hAnsi="Times New Roman" w:cs="Times New Roman"/>
                      <w:sz w:val="24"/>
                      <w:szCs w:val="24"/>
                    </w:rPr>
                  </w:pPr>
                  <w:proofErr w:type="spellStart"/>
                  <w:r w:rsidRPr="00753707">
                    <w:rPr>
                      <w:rFonts w:ascii="Times New Roman" w:eastAsia="Times New Roman" w:hAnsi="Times New Roman" w:cs="Times New Roman"/>
                      <w:sz w:val="24"/>
                      <w:szCs w:val="24"/>
                    </w:rPr>
                    <w:t>Жовтень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rPr>
                      <w:rFonts w:ascii="Times New Roman" w:hAnsi="Times New Roman" w:cs="Times New Roman"/>
                      <w:sz w:val="24"/>
                      <w:szCs w:val="24"/>
                    </w:rPr>
                  </w:pPr>
                  <w:proofErr w:type="spellStart"/>
                  <w:r w:rsidRPr="00753707">
                    <w:rPr>
                      <w:rFonts w:ascii="Times New Roman" w:hAnsi="Times New Roman" w:cs="Times New Roman"/>
                      <w:sz w:val="24"/>
                      <w:szCs w:val="24"/>
                    </w:rPr>
                    <w:t>Чекалова</w:t>
                  </w:r>
                  <w:proofErr w:type="spellEnd"/>
                  <w:r w:rsidRPr="00753707">
                    <w:rPr>
                      <w:rFonts w:ascii="Times New Roman" w:hAnsi="Times New Roman" w:cs="Times New Roman"/>
                      <w:sz w:val="24"/>
                      <w:szCs w:val="24"/>
                    </w:rPr>
                    <w:t xml:space="preserve"> С.В.</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2.</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both"/>
                    <w:rPr>
                      <w:rFonts w:ascii="Times New Roman" w:hAnsi="Times New Roman" w:cs="Times New Roman"/>
                      <w:sz w:val="24"/>
                      <w:szCs w:val="24"/>
                    </w:rPr>
                  </w:pPr>
                  <w:proofErr w:type="spellStart"/>
                  <w:r w:rsidRPr="00753707">
                    <w:rPr>
                      <w:rFonts w:ascii="Times New Roman" w:hAnsi="Times New Roman" w:cs="Times New Roman"/>
                      <w:sz w:val="24"/>
                      <w:szCs w:val="24"/>
                    </w:rPr>
                    <w:t>Формуємо</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професійні</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компетенції</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Новинна</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грамотність</w:t>
                  </w:r>
                  <w:proofErr w:type="spellEnd"/>
                  <w:r w:rsidRPr="00753707">
                    <w:rPr>
                      <w:rFonts w:ascii="Times New Roman" w:hAnsi="Times New Roman" w:cs="Times New Roman"/>
                      <w:sz w:val="24"/>
                      <w:szCs w:val="24"/>
                    </w:rPr>
                    <w:t xml:space="preserve"> педагога: </w:t>
                  </w:r>
                  <w:proofErr w:type="spellStart"/>
                  <w:r w:rsidRPr="00753707">
                    <w:rPr>
                      <w:rFonts w:ascii="Times New Roman" w:hAnsi="Times New Roman" w:cs="Times New Roman"/>
                      <w:sz w:val="24"/>
                      <w:szCs w:val="24"/>
                    </w:rPr>
                    <w:t>навчаємось</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аби</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навчати</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center"/>
                    <w:rPr>
                      <w:rFonts w:ascii="Times New Roman" w:hAnsi="Times New Roman" w:cs="Times New Roman"/>
                      <w:sz w:val="24"/>
                      <w:szCs w:val="24"/>
                    </w:rPr>
                  </w:pPr>
                  <w:proofErr w:type="spellStart"/>
                  <w:r w:rsidRPr="00753707">
                    <w:rPr>
                      <w:rFonts w:ascii="Times New Roman" w:eastAsia="Times New Roman" w:hAnsi="Times New Roman" w:cs="Times New Roman"/>
                      <w:sz w:val="24"/>
                      <w:szCs w:val="24"/>
                    </w:rPr>
                    <w:t>Грудень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ind w:left="-73" w:right="-143"/>
                    <w:rPr>
                      <w:rFonts w:ascii="Times New Roman" w:hAnsi="Times New Roman" w:cs="Times New Roman"/>
                      <w:sz w:val="24"/>
                      <w:szCs w:val="24"/>
                    </w:rPr>
                  </w:pPr>
                  <w:proofErr w:type="spellStart"/>
                  <w:r w:rsidRPr="00753707">
                    <w:rPr>
                      <w:rFonts w:ascii="Times New Roman" w:hAnsi="Times New Roman" w:cs="Times New Roman"/>
                      <w:sz w:val="24"/>
                      <w:szCs w:val="24"/>
                    </w:rPr>
                    <w:t>Крамаровська</w:t>
                  </w:r>
                  <w:proofErr w:type="spellEnd"/>
                  <w:r w:rsidRPr="00753707">
                    <w:rPr>
                      <w:rFonts w:ascii="Times New Roman" w:hAnsi="Times New Roman" w:cs="Times New Roman"/>
                      <w:sz w:val="24"/>
                      <w:szCs w:val="24"/>
                    </w:rPr>
                    <w:t xml:space="preserve"> С.М.</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3.</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both"/>
                    <w:rPr>
                      <w:rFonts w:ascii="Times New Roman" w:hAnsi="Times New Roman" w:cs="Times New Roman"/>
                      <w:sz w:val="24"/>
                      <w:szCs w:val="24"/>
                    </w:rPr>
                  </w:pPr>
                  <w:proofErr w:type="spellStart"/>
                  <w:r w:rsidRPr="00753707">
                    <w:rPr>
                      <w:rFonts w:ascii="Times New Roman" w:hAnsi="Times New Roman" w:cs="Times New Roman"/>
                      <w:sz w:val="24"/>
                      <w:szCs w:val="24"/>
                    </w:rPr>
                    <w:t>Розвиток</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креативних</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здібностей</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учнів</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center"/>
                    <w:rPr>
                      <w:rFonts w:ascii="Times New Roman" w:hAnsi="Times New Roman" w:cs="Times New Roman"/>
                      <w:sz w:val="24"/>
                      <w:szCs w:val="24"/>
                    </w:rPr>
                  </w:pPr>
                  <w:proofErr w:type="spellStart"/>
                  <w:r w:rsidRPr="00753707">
                    <w:rPr>
                      <w:rFonts w:ascii="Times New Roman" w:eastAsia="Times New Roman" w:hAnsi="Times New Roman" w:cs="Times New Roman"/>
                      <w:sz w:val="24"/>
                      <w:szCs w:val="24"/>
                    </w:rPr>
                    <w:t>Лютий</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rPr>
                      <w:rFonts w:ascii="Times New Roman" w:hAnsi="Times New Roman" w:cs="Times New Roman"/>
                      <w:sz w:val="24"/>
                      <w:szCs w:val="24"/>
                    </w:rPr>
                  </w:pPr>
                  <w:proofErr w:type="spellStart"/>
                  <w:r w:rsidRPr="00753707">
                    <w:rPr>
                      <w:rFonts w:ascii="Times New Roman" w:hAnsi="Times New Roman" w:cs="Times New Roman"/>
                      <w:sz w:val="24"/>
                      <w:szCs w:val="24"/>
                    </w:rPr>
                    <w:t>Асєєва</w:t>
                  </w:r>
                  <w:proofErr w:type="spellEnd"/>
                  <w:r w:rsidRPr="00753707">
                    <w:rPr>
                      <w:rFonts w:ascii="Times New Roman" w:hAnsi="Times New Roman" w:cs="Times New Roman"/>
                      <w:sz w:val="24"/>
                      <w:szCs w:val="24"/>
                    </w:rPr>
                    <w:t xml:space="preserve"> М.П.</w:t>
                  </w:r>
                </w:p>
              </w:tc>
            </w:tr>
            <w:tr w:rsidR="00753707" w:rsidRPr="00753707" w:rsidTr="009E3EC7">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493119">
                  <w:pPr>
                    <w:spacing w:after="0" w:line="240" w:lineRule="auto"/>
                    <w:jc w:val="both"/>
                    <w:rPr>
                      <w:rFonts w:ascii="Times New Roman" w:hAnsi="Times New Roman" w:cs="Times New Roman"/>
                    </w:rPr>
                  </w:pPr>
                  <w:r w:rsidRPr="00753707">
                    <w:rPr>
                      <w:rFonts w:ascii="Times New Roman" w:eastAsia="Times New Roman" w:hAnsi="Times New Roman" w:cs="Times New Roman"/>
                      <w:sz w:val="24"/>
                    </w:rPr>
                    <w:t>4.</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both"/>
                    <w:rPr>
                      <w:rFonts w:ascii="Times New Roman" w:hAnsi="Times New Roman" w:cs="Times New Roman"/>
                      <w:sz w:val="24"/>
                      <w:szCs w:val="24"/>
                    </w:rPr>
                  </w:pPr>
                  <w:proofErr w:type="spellStart"/>
                  <w:r w:rsidRPr="00753707">
                    <w:rPr>
                      <w:rFonts w:ascii="Times New Roman" w:hAnsi="Times New Roman" w:cs="Times New Roman"/>
                      <w:sz w:val="24"/>
                      <w:szCs w:val="24"/>
                    </w:rPr>
                    <w:t>Самоосвіта</w:t>
                  </w:r>
                  <w:proofErr w:type="spellEnd"/>
                  <w:r w:rsidRPr="00753707">
                    <w:rPr>
                      <w:rFonts w:ascii="Times New Roman" w:hAnsi="Times New Roman" w:cs="Times New Roman"/>
                      <w:sz w:val="24"/>
                      <w:szCs w:val="24"/>
                    </w:rPr>
                    <w:t xml:space="preserve"> – одна </w:t>
                  </w:r>
                  <w:proofErr w:type="spellStart"/>
                  <w:r w:rsidRPr="00753707">
                    <w:rPr>
                      <w:rFonts w:ascii="Times New Roman" w:hAnsi="Times New Roman" w:cs="Times New Roman"/>
                      <w:sz w:val="24"/>
                      <w:szCs w:val="24"/>
                    </w:rPr>
                    <w:t>із</w:t>
                  </w:r>
                  <w:proofErr w:type="spellEnd"/>
                  <w:r w:rsidRPr="00753707">
                    <w:rPr>
                      <w:rFonts w:ascii="Times New Roman" w:hAnsi="Times New Roman" w:cs="Times New Roman"/>
                      <w:sz w:val="24"/>
                      <w:szCs w:val="24"/>
                    </w:rPr>
                    <w:t xml:space="preserve"> форм </w:t>
                  </w:r>
                  <w:proofErr w:type="spellStart"/>
                  <w:r w:rsidRPr="00753707">
                    <w:rPr>
                      <w:rFonts w:ascii="Times New Roman" w:hAnsi="Times New Roman" w:cs="Times New Roman"/>
                      <w:sz w:val="24"/>
                      <w:szCs w:val="24"/>
                    </w:rPr>
                    <w:t>індивідуальної</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методичної</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діяльності</w:t>
                  </w:r>
                  <w:proofErr w:type="spellEnd"/>
                  <w:r w:rsidRPr="00753707">
                    <w:rPr>
                      <w:rFonts w:ascii="Times New Roman" w:hAnsi="Times New Roman" w:cs="Times New Roman"/>
                      <w:sz w:val="24"/>
                      <w:szCs w:val="24"/>
                    </w:rPr>
                    <w:t xml:space="preserve"> </w:t>
                  </w:r>
                  <w:proofErr w:type="spellStart"/>
                  <w:r w:rsidRPr="00753707">
                    <w:rPr>
                      <w:rFonts w:ascii="Times New Roman" w:hAnsi="Times New Roman" w:cs="Times New Roman"/>
                      <w:sz w:val="24"/>
                      <w:szCs w:val="24"/>
                    </w:rPr>
                    <w:t>педагогі</w:t>
                  </w:r>
                  <w:proofErr w:type="gramStart"/>
                  <w:r w:rsidRPr="00753707">
                    <w:rPr>
                      <w:rFonts w:ascii="Times New Roman" w:hAnsi="Times New Roman" w:cs="Times New Roman"/>
                      <w:sz w:val="24"/>
                      <w:szCs w:val="24"/>
                    </w:rPr>
                    <w:t>в</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jc w:val="center"/>
                    <w:rPr>
                      <w:rFonts w:ascii="Times New Roman" w:hAnsi="Times New Roman" w:cs="Times New Roman"/>
                      <w:sz w:val="24"/>
                      <w:szCs w:val="24"/>
                    </w:rPr>
                  </w:pPr>
                  <w:proofErr w:type="spellStart"/>
                  <w:r w:rsidRPr="00753707">
                    <w:rPr>
                      <w:rFonts w:ascii="Times New Roman" w:eastAsia="Times New Roman" w:hAnsi="Times New Roman" w:cs="Times New Roman"/>
                      <w:sz w:val="24"/>
                      <w:szCs w:val="24"/>
                    </w:rPr>
                    <w:t>Жовтень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E8C" w:rsidRPr="00753707" w:rsidRDefault="00115E8C" w:rsidP="00753707">
                  <w:pPr>
                    <w:spacing w:after="0" w:line="240" w:lineRule="auto"/>
                    <w:rPr>
                      <w:rFonts w:ascii="Times New Roman" w:hAnsi="Times New Roman" w:cs="Times New Roman"/>
                      <w:sz w:val="24"/>
                      <w:szCs w:val="24"/>
                    </w:rPr>
                  </w:pPr>
                  <w:proofErr w:type="spellStart"/>
                  <w:r w:rsidRPr="00753707">
                    <w:rPr>
                      <w:rFonts w:ascii="Times New Roman" w:hAnsi="Times New Roman" w:cs="Times New Roman"/>
                      <w:sz w:val="24"/>
                      <w:szCs w:val="24"/>
                    </w:rPr>
                    <w:t>Чекалова</w:t>
                  </w:r>
                  <w:proofErr w:type="spellEnd"/>
                  <w:r w:rsidRPr="00753707">
                    <w:rPr>
                      <w:rFonts w:ascii="Times New Roman" w:hAnsi="Times New Roman" w:cs="Times New Roman"/>
                      <w:sz w:val="24"/>
                      <w:szCs w:val="24"/>
                    </w:rPr>
                    <w:t xml:space="preserve"> С.В.</w:t>
                  </w:r>
                </w:p>
              </w:tc>
            </w:tr>
          </w:tbl>
          <w:p w:rsidR="009E3EC7" w:rsidRPr="00753707" w:rsidRDefault="009E3EC7" w:rsidP="008B3A59">
            <w:pPr>
              <w:ind w:firstLine="708"/>
              <w:jc w:val="both"/>
              <w:rPr>
                <w:rFonts w:cs="Times New Roman"/>
                <w:szCs w:val="28"/>
              </w:rPr>
            </w:pPr>
          </w:p>
          <w:p w:rsidR="00730E2B" w:rsidRPr="00753707" w:rsidRDefault="008B3A59" w:rsidP="008A72CD">
            <w:pPr>
              <w:jc w:val="both"/>
              <w:rPr>
                <w:rFonts w:cs="Times New Roman"/>
                <w:szCs w:val="28"/>
              </w:rPr>
            </w:pPr>
            <w:r w:rsidRPr="00753707">
              <w:rPr>
                <w:rFonts w:cs="Times New Roman"/>
                <w:szCs w:val="28"/>
              </w:rPr>
              <w:tab/>
              <w:t xml:space="preserve">Для підготовки і проведення педагогічних рад, семінарів-практикумів у гімназії працювали тимчасові творчі групи вчителів, </w:t>
            </w:r>
            <w:r w:rsidR="00F94C18" w:rsidRPr="00753707">
              <w:rPr>
                <w:rFonts w:cs="Times New Roman"/>
                <w:szCs w:val="28"/>
              </w:rPr>
              <w:t xml:space="preserve">а останнім часом і батьків, </w:t>
            </w:r>
            <w:r w:rsidRPr="00753707">
              <w:rPr>
                <w:rFonts w:cs="Times New Roman"/>
                <w:szCs w:val="28"/>
              </w:rPr>
              <w:t>які готували виступи, проводили відкриті уроки</w:t>
            </w:r>
            <w:r w:rsidR="00FC31AE" w:rsidRPr="00753707">
              <w:rPr>
                <w:rFonts w:cs="Times New Roman"/>
                <w:szCs w:val="28"/>
              </w:rPr>
              <w:t>,</w:t>
            </w:r>
            <w:r w:rsidRPr="00753707">
              <w:rPr>
                <w:rFonts w:cs="Times New Roman"/>
                <w:szCs w:val="28"/>
              </w:rPr>
              <w:t xml:space="preserve"> діагностику, анкетування, систематизували теоретичний матеріал. </w:t>
            </w:r>
          </w:p>
          <w:p w:rsidR="00786E73" w:rsidRPr="00753707" w:rsidRDefault="00786E73" w:rsidP="008A72CD">
            <w:pPr>
              <w:jc w:val="both"/>
              <w:rPr>
                <w:rFonts w:cs="Times New Roman"/>
                <w:szCs w:val="28"/>
              </w:rPr>
            </w:pPr>
          </w:p>
          <w:p w:rsidR="00786E73" w:rsidRPr="00753707" w:rsidRDefault="00786E73" w:rsidP="008A72CD">
            <w:pPr>
              <w:jc w:val="both"/>
              <w:rPr>
                <w:rFonts w:cs="Times New Roman"/>
                <w:szCs w:val="28"/>
              </w:rPr>
            </w:pPr>
          </w:p>
        </w:tc>
      </w:tr>
      <w:tr w:rsidR="00753707" w:rsidRPr="00753707" w:rsidTr="00822245">
        <w:trPr>
          <w:trHeight w:val="2145"/>
        </w:trPr>
        <w:tc>
          <w:tcPr>
            <w:tcW w:w="817" w:type="dxa"/>
          </w:tcPr>
          <w:p w:rsidR="00730E2B" w:rsidRPr="00753707" w:rsidRDefault="003E2667" w:rsidP="0042410F">
            <w:pPr>
              <w:jc w:val="center"/>
              <w:rPr>
                <w:rFonts w:cs="Times New Roman"/>
                <w:szCs w:val="28"/>
              </w:rPr>
            </w:pPr>
            <w:r>
              <w:rPr>
                <w:rFonts w:cs="Times New Roman"/>
                <w:szCs w:val="28"/>
              </w:rPr>
              <w:t>36</w:t>
            </w: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6D549B" w:rsidRPr="00753707" w:rsidRDefault="006D549B" w:rsidP="0042410F">
            <w:pPr>
              <w:jc w:val="center"/>
              <w:rPr>
                <w:rFonts w:cs="Times New Roman"/>
                <w:szCs w:val="28"/>
              </w:rPr>
            </w:pPr>
          </w:p>
          <w:p w:rsidR="00C501A9" w:rsidRPr="00753707" w:rsidRDefault="00C501A9" w:rsidP="0042410F">
            <w:pPr>
              <w:jc w:val="center"/>
              <w:rPr>
                <w:rFonts w:cs="Times New Roman"/>
                <w:szCs w:val="28"/>
              </w:rPr>
            </w:pPr>
          </w:p>
          <w:p w:rsidR="00C501A9" w:rsidRPr="00753707" w:rsidRDefault="00C501A9" w:rsidP="0042410F">
            <w:pPr>
              <w:jc w:val="center"/>
              <w:rPr>
                <w:rFonts w:cs="Times New Roman"/>
                <w:szCs w:val="28"/>
              </w:rPr>
            </w:pPr>
          </w:p>
          <w:p w:rsidR="00C501A9" w:rsidRPr="00753707" w:rsidRDefault="00C501A9" w:rsidP="0042410F">
            <w:pPr>
              <w:jc w:val="center"/>
              <w:rPr>
                <w:rFonts w:cs="Times New Roman"/>
                <w:szCs w:val="28"/>
              </w:rPr>
            </w:pPr>
          </w:p>
          <w:p w:rsidR="00C501A9" w:rsidRPr="00753707" w:rsidRDefault="00C501A9" w:rsidP="0042410F">
            <w:pPr>
              <w:jc w:val="center"/>
              <w:rPr>
                <w:rFonts w:cs="Times New Roman"/>
                <w:szCs w:val="28"/>
              </w:rPr>
            </w:pPr>
          </w:p>
          <w:p w:rsidR="00C501A9" w:rsidRPr="00753707" w:rsidRDefault="00C501A9" w:rsidP="0042410F">
            <w:pPr>
              <w:jc w:val="center"/>
              <w:rPr>
                <w:rFonts w:cs="Times New Roman"/>
                <w:szCs w:val="28"/>
              </w:rPr>
            </w:pPr>
          </w:p>
          <w:p w:rsidR="00C501A9" w:rsidRPr="00753707" w:rsidRDefault="00C501A9" w:rsidP="0042410F">
            <w:pPr>
              <w:jc w:val="center"/>
              <w:rPr>
                <w:rFonts w:cs="Times New Roman"/>
                <w:szCs w:val="28"/>
              </w:rPr>
            </w:pPr>
          </w:p>
          <w:p w:rsidR="006D549B" w:rsidRPr="00753707" w:rsidRDefault="006D549B" w:rsidP="00D43B2F">
            <w:pPr>
              <w:rPr>
                <w:rFonts w:cs="Times New Roman"/>
                <w:szCs w:val="28"/>
              </w:rPr>
            </w:pPr>
          </w:p>
        </w:tc>
        <w:tc>
          <w:tcPr>
            <w:tcW w:w="9356" w:type="dxa"/>
          </w:tcPr>
          <w:p w:rsidR="00FC297E" w:rsidRPr="00753707" w:rsidRDefault="00FC297E" w:rsidP="00FC297E">
            <w:pPr>
              <w:pStyle w:val="a4"/>
              <w:ind w:left="1778"/>
              <w:jc w:val="center"/>
              <w:rPr>
                <w:rFonts w:cs="Times New Roman"/>
                <w:b/>
                <w:szCs w:val="28"/>
              </w:rPr>
            </w:pPr>
            <w:r w:rsidRPr="00753707">
              <w:rPr>
                <w:rFonts w:cs="Times New Roman"/>
                <w:b/>
                <w:szCs w:val="28"/>
              </w:rPr>
              <w:lastRenderedPageBreak/>
              <w:t>Одним із важливих напрямів роботи гімназії є</w:t>
            </w:r>
          </w:p>
          <w:p w:rsidR="008B3A59" w:rsidRPr="00753707" w:rsidRDefault="00FC297E" w:rsidP="00FC297E">
            <w:pPr>
              <w:pStyle w:val="a4"/>
              <w:ind w:left="1778"/>
              <w:jc w:val="center"/>
              <w:rPr>
                <w:rFonts w:cs="Times New Roman"/>
                <w:b/>
                <w:szCs w:val="28"/>
              </w:rPr>
            </w:pPr>
            <w:r w:rsidRPr="00753707">
              <w:rPr>
                <w:rFonts w:cs="Times New Roman"/>
                <w:b/>
                <w:szCs w:val="28"/>
              </w:rPr>
              <w:t>с</w:t>
            </w:r>
            <w:r w:rsidR="008B3A59" w:rsidRPr="00753707">
              <w:rPr>
                <w:rFonts w:cs="Times New Roman"/>
                <w:b/>
                <w:szCs w:val="28"/>
              </w:rPr>
              <w:t>оціальний захист, збереження та зміцнення здоров’я</w:t>
            </w:r>
          </w:p>
          <w:p w:rsidR="008B3A59" w:rsidRPr="00753707" w:rsidRDefault="00F21F93" w:rsidP="00FC297E">
            <w:pPr>
              <w:pStyle w:val="a4"/>
              <w:ind w:left="1134"/>
              <w:jc w:val="center"/>
              <w:rPr>
                <w:rFonts w:cs="Times New Roman"/>
                <w:b/>
                <w:szCs w:val="28"/>
              </w:rPr>
            </w:pPr>
            <w:r w:rsidRPr="00753707">
              <w:rPr>
                <w:rFonts w:cs="Times New Roman"/>
                <w:b/>
                <w:szCs w:val="28"/>
              </w:rPr>
              <w:t>учнів і</w:t>
            </w:r>
            <w:r w:rsidR="008B3A59" w:rsidRPr="00753707">
              <w:rPr>
                <w:rFonts w:cs="Times New Roman"/>
                <w:b/>
                <w:szCs w:val="28"/>
              </w:rPr>
              <w:t xml:space="preserve"> педагогічних працівників</w:t>
            </w:r>
          </w:p>
          <w:p w:rsidR="00C11900" w:rsidRPr="00753707" w:rsidRDefault="00C11900" w:rsidP="00FC297E">
            <w:pPr>
              <w:pStyle w:val="a4"/>
              <w:ind w:left="1134"/>
              <w:jc w:val="center"/>
              <w:rPr>
                <w:rFonts w:cs="Times New Roman"/>
                <w:b/>
                <w:szCs w:val="28"/>
              </w:rPr>
            </w:pPr>
          </w:p>
          <w:p w:rsidR="008B3A59" w:rsidRPr="00753707" w:rsidRDefault="008B3A59" w:rsidP="008B3A59">
            <w:pPr>
              <w:spacing w:line="200" w:lineRule="atLeast"/>
              <w:ind w:right="33" w:firstLine="708"/>
              <w:jc w:val="both"/>
              <w:rPr>
                <w:rFonts w:cs="Times New Roman"/>
                <w:szCs w:val="28"/>
              </w:rPr>
            </w:pPr>
            <w:r w:rsidRPr="00753707">
              <w:rPr>
                <w:rFonts w:cs="Times New Roman"/>
                <w:szCs w:val="28"/>
              </w:rPr>
              <w:t xml:space="preserve">Робота </w:t>
            </w:r>
            <w:r w:rsidR="00FC297E" w:rsidRPr="00753707">
              <w:rPr>
                <w:rFonts w:cs="Times New Roman"/>
                <w:szCs w:val="28"/>
              </w:rPr>
              <w:t>нашого закладу</w:t>
            </w:r>
            <w:r w:rsidRPr="00753707">
              <w:rPr>
                <w:rFonts w:cs="Times New Roman"/>
                <w:szCs w:val="28"/>
              </w:rPr>
              <w:t xml:space="preserve"> спрямована на реалізацію законів України, які регламентують соціальний</w:t>
            </w:r>
            <w:r w:rsidR="00F21F93" w:rsidRPr="00753707">
              <w:rPr>
                <w:rFonts w:cs="Times New Roman"/>
                <w:szCs w:val="28"/>
              </w:rPr>
              <w:t xml:space="preserve"> захист дітей різних соціально </w:t>
            </w:r>
            <w:r w:rsidRPr="00753707">
              <w:rPr>
                <w:rFonts w:cs="Times New Roman"/>
                <w:szCs w:val="28"/>
              </w:rPr>
              <w:t xml:space="preserve">незахищених категорій. </w:t>
            </w:r>
          </w:p>
          <w:p w:rsidR="001050AA" w:rsidRPr="00753707" w:rsidRDefault="001050AA" w:rsidP="001050AA">
            <w:pPr>
              <w:spacing w:line="200" w:lineRule="atLeast"/>
              <w:ind w:right="33" w:firstLine="708"/>
              <w:jc w:val="center"/>
              <w:rPr>
                <w:rFonts w:cs="Times New Roman"/>
                <w:b/>
                <w:szCs w:val="28"/>
              </w:rPr>
            </w:pPr>
            <w:r w:rsidRPr="00753707">
              <w:rPr>
                <w:rFonts w:cs="Times New Roman"/>
                <w:b/>
                <w:szCs w:val="28"/>
              </w:rPr>
              <w:t>Забезпечення організації харчування</w:t>
            </w:r>
          </w:p>
          <w:p w:rsidR="00C11900" w:rsidRPr="00753707" w:rsidRDefault="00C11900" w:rsidP="00C11900">
            <w:pPr>
              <w:pStyle w:val="a4"/>
              <w:ind w:left="0" w:firstLine="884"/>
              <w:jc w:val="both"/>
              <w:rPr>
                <w:rFonts w:cs="Times New Roman"/>
                <w:szCs w:val="28"/>
              </w:rPr>
            </w:pPr>
            <w:r w:rsidRPr="00753707">
              <w:rPr>
                <w:rFonts w:cs="Times New Roman"/>
                <w:szCs w:val="28"/>
              </w:rPr>
              <w:t>Було організоване повноцінне та якісне харчування школярів згідно із затвердженими нормами.</w:t>
            </w:r>
          </w:p>
          <w:p w:rsidR="0078200E" w:rsidRPr="00753707" w:rsidRDefault="00C11900" w:rsidP="00C11900">
            <w:pPr>
              <w:pStyle w:val="a4"/>
              <w:ind w:left="0" w:firstLine="884"/>
              <w:jc w:val="both"/>
              <w:rPr>
                <w:rFonts w:cs="Times New Roman"/>
                <w:szCs w:val="28"/>
              </w:rPr>
            </w:pPr>
            <w:r w:rsidRPr="00753707">
              <w:rPr>
                <w:rFonts w:cs="Times New Roman"/>
                <w:szCs w:val="28"/>
              </w:rPr>
              <w:lastRenderedPageBreak/>
              <w:t xml:space="preserve">Учні пільгового контингенту харчувались за бюджетні кошти. </w:t>
            </w:r>
            <w:r w:rsidR="0093576A" w:rsidRPr="00753707">
              <w:rPr>
                <w:rFonts w:cs="Times New Roman"/>
                <w:szCs w:val="28"/>
              </w:rPr>
              <w:t>У</w:t>
            </w:r>
            <w:r w:rsidRPr="00753707">
              <w:rPr>
                <w:rFonts w:cs="Times New Roman"/>
                <w:szCs w:val="28"/>
              </w:rPr>
              <w:t xml:space="preserve">сі </w:t>
            </w:r>
            <w:r w:rsidR="00F21F93" w:rsidRPr="00753707">
              <w:rPr>
                <w:rFonts w:cs="Times New Roman"/>
                <w:szCs w:val="28"/>
              </w:rPr>
              <w:t xml:space="preserve">діти </w:t>
            </w:r>
            <w:r w:rsidRPr="00753707">
              <w:rPr>
                <w:rFonts w:cs="Times New Roman"/>
                <w:szCs w:val="28"/>
              </w:rPr>
              <w:t xml:space="preserve">1-4 класів харчувалися за бюджетні кошти з розрахунку вартості сніданку </w:t>
            </w:r>
            <w:r w:rsidR="0078200E" w:rsidRPr="00753707">
              <w:rPr>
                <w:rFonts w:cs="Times New Roman"/>
                <w:szCs w:val="28"/>
              </w:rPr>
              <w:t xml:space="preserve"> </w:t>
            </w:r>
            <w:r w:rsidRPr="00753707">
              <w:rPr>
                <w:rFonts w:cs="Times New Roman"/>
                <w:szCs w:val="28"/>
              </w:rPr>
              <w:t xml:space="preserve">з </w:t>
            </w:r>
            <w:r w:rsidR="0078200E" w:rsidRPr="00753707">
              <w:rPr>
                <w:rFonts w:cs="Times New Roman"/>
                <w:szCs w:val="28"/>
              </w:rPr>
              <w:t>21.01.</w:t>
            </w:r>
            <w:r w:rsidRPr="00753707">
              <w:rPr>
                <w:rFonts w:cs="Times New Roman"/>
                <w:szCs w:val="28"/>
              </w:rPr>
              <w:t>201</w:t>
            </w:r>
            <w:r w:rsidR="0078200E" w:rsidRPr="00753707">
              <w:rPr>
                <w:rFonts w:cs="Times New Roman"/>
                <w:szCs w:val="28"/>
              </w:rPr>
              <w:t>9</w:t>
            </w:r>
            <w:r w:rsidRPr="00753707">
              <w:rPr>
                <w:rFonts w:cs="Times New Roman"/>
                <w:szCs w:val="28"/>
              </w:rPr>
              <w:t xml:space="preserve"> року – 1</w:t>
            </w:r>
            <w:r w:rsidR="0078200E" w:rsidRPr="00753707">
              <w:rPr>
                <w:rFonts w:cs="Times New Roman"/>
                <w:szCs w:val="28"/>
              </w:rPr>
              <w:t>1</w:t>
            </w:r>
            <w:r w:rsidRPr="00753707">
              <w:rPr>
                <w:rFonts w:cs="Times New Roman"/>
                <w:szCs w:val="28"/>
              </w:rPr>
              <w:t>.</w:t>
            </w:r>
            <w:r w:rsidR="0078200E" w:rsidRPr="00753707">
              <w:rPr>
                <w:rFonts w:cs="Times New Roman"/>
                <w:szCs w:val="28"/>
              </w:rPr>
              <w:t>0</w:t>
            </w:r>
            <w:r w:rsidRPr="00753707">
              <w:rPr>
                <w:rFonts w:cs="Times New Roman"/>
                <w:szCs w:val="28"/>
              </w:rPr>
              <w:t>0 грн.</w:t>
            </w:r>
            <w:r w:rsidR="00B83CD3" w:rsidRPr="00753707">
              <w:rPr>
                <w:rFonts w:cs="Times New Roman"/>
                <w:szCs w:val="28"/>
              </w:rPr>
              <w:t>, обіду – 1</w:t>
            </w:r>
            <w:r w:rsidR="0078200E" w:rsidRPr="00753707">
              <w:rPr>
                <w:rFonts w:cs="Times New Roman"/>
                <w:szCs w:val="28"/>
              </w:rPr>
              <w:t>5</w:t>
            </w:r>
            <w:r w:rsidR="00B83CD3" w:rsidRPr="00753707">
              <w:rPr>
                <w:rFonts w:cs="Times New Roman"/>
                <w:szCs w:val="28"/>
              </w:rPr>
              <w:t>.00 грн</w:t>
            </w:r>
          </w:p>
          <w:p w:rsidR="00C11900" w:rsidRPr="00753707" w:rsidRDefault="00C11900" w:rsidP="00C11900">
            <w:pPr>
              <w:pStyle w:val="a4"/>
              <w:ind w:left="0" w:firstLine="884"/>
              <w:jc w:val="both"/>
              <w:rPr>
                <w:rFonts w:cs="Times New Roman"/>
                <w:szCs w:val="28"/>
              </w:rPr>
            </w:pPr>
            <w:r w:rsidRPr="00753707">
              <w:rPr>
                <w:rFonts w:cs="Times New Roman"/>
                <w:szCs w:val="28"/>
              </w:rPr>
              <w:t xml:space="preserve">Учні 1-х класів згідно </w:t>
            </w:r>
            <w:r w:rsidR="00F21F93" w:rsidRPr="00753707">
              <w:rPr>
                <w:rFonts w:cs="Times New Roman"/>
                <w:szCs w:val="28"/>
              </w:rPr>
              <w:t>і</w:t>
            </w:r>
            <w:r w:rsidRPr="00753707">
              <w:rPr>
                <w:rFonts w:cs="Times New Roman"/>
                <w:szCs w:val="28"/>
              </w:rPr>
              <w:t xml:space="preserve">з заявами батьків харчувалися молоком  за бюджетні кошти з розрахунку – </w:t>
            </w:r>
            <w:r w:rsidR="0078200E" w:rsidRPr="00753707">
              <w:rPr>
                <w:rFonts w:cs="Times New Roman"/>
                <w:szCs w:val="28"/>
              </w:rPr>
              <w:t>7.00</w:t>
            </w:r>
            <w:r w:rsidRPr="00753707">
              <w:rPr>
                <w:rFonts w:cs="Times New Roman"/>
                <w:szCs w:val="28"/>
              </w:rPr>
              <w:t xml:space="preserve"> грн. </w:t>
            </w:r>
          </w:p>
          <w:p w:rsidR="00C11900" w:rsidRPr="00753707" w:rsidRDefault="0093576A" w:rsidP="008B3A59">
            <w:pPr>
              <w:spacing w:line="200" w:lineRule="atLeast"/>
              <w:ind w:right="33" w:firstLine="708"/>
              <w:jc w:val="both"/>
              <w:rPr>
                <w:rFonts w:cs="Times New Roman"/>
                <w:szCs w:val="28"/>
              </w:rPr>
            </w:pPr>
            <w:r w:rsidRPr="00753707">
              <w:rPr>
                <w:rFonts w:cs="Times New Roman"/>
                <w:szCs w:val="28"/>
              </w:rPr>
              <w:t>У</w:t>
            </w:r>
            <w:r w:rsidR="00C93966" w:rsidRPr="00753707">
              <w:rPr>
                <w:rFonts w:cs="Times New Roman"/>
                <w:szCs w:val="28"/>
              </w:rPr>
              <w:t xml:space="preserve">сього на харчування дітей ХГ № 172 із місцевого бюджету було витрачено </w:t>
            </w:r>
            <w:r w:rsidR="00C65A51" w:rsidRPr="00753707">
              <w:rPr>
                <w:rFonts w:cs="Times New Roman"/>
                <w:szCs w:val="28"/>
              </w:rPr>
              <w:t>–</w:t>
            </w:r>
            <w:r w:rsidR="00C93966" w:rsidRPr="00753707">
              <w:rPr>
                <w:rFonts w:cs="Times New Roman"/>
                <w:szCs w:val="28"/>
              </w:rPr>
              <w:t xml:space="preserve"> </w:t>
            </w:r>
            <w:r w:rsidR="003265E1" w:rsidRPr="00753707">
              <w:rPr>
                <w:rFonts w:cs="Times New Roman"/>
                <w:szCs w:val="28"/>
              </w:rPr>
              <w:t>1001088</w:t>
            </w:r>
            <w:r w:rsidR="00B83CD3" w:rsidRPr="00753707">
              <w:rPr>
                <w:rFonts w:cs="Times New Roman"/>
                <w:szCs w:val="28"/>
              </w:rPr>
              <w:t xml:space="preserve"> грн. </w:t>
            </w:r>
            <w:r w:rsidR="003265E1" w:rsidRPr="00753707">
              <w:rPr>
                <w:rFonts w:cs="Times New Roman"/>
                <w:szCs w:val="28"/>
              </w:rPr>
              <w:t>42</w:t>
            </w:r>
            <w:r w:rsidR="00B83CD3" w:rsidRPr="00753707">
              <w:rPr>
                <w:rFonts w:cs="Times New Roman"/>
                <w:szCs w:val="28"/>
              </w:rPr>
              <w:t xml:space="preserve"> коп.</w:t>
            </w:r>
          </w:p>
          <w:p w:rsidR="00C65A51" w:rsidRPr="00753707" w:rsidRDefault="00C65A51" w:rsidP="00C65A51">
            <w:pPr>
              <w:spacing w:line="200" w:lineRule="atLeast"/>
              <w:ind w:right="33" w:firstLine="708"/>
              <w:jc w:val="center"/>
              <w:rPr>
                <w:rFonts w:cs="Times New Roman"/>
                <w:b/>
                <w:szCs w:val="28"/>
              </w:rPr>
            </w:pPr>
            <w:r w:rsidRPr="00753707">
              <w:rPr>
                <w:rFonts w:cs="Times New Roman"/>
                <w:b/>
                <w:szCs w:val="28"/>
              </w:rPr>
              <w:t>Дотримання вимог охорони дитинства, техніки безпеки, санітарно-гігієнічних та протипожежних норм</w:t>
            </w:r>
          </w:p>
          <w:p w:rsidR="00C65A51" w:rsidRPr="00753707" w:rsidRDefault="00C65A51" w:rsidP="00C65A51">
            <w:pPr>
              <w:spacing w:line="200" w:lineRule="atLeast"/>
              <w:ind w:right="33" w:firstLine="708"/>
              <w:jc w:val="center"/>
              <w:rPr>
                <w:rFonts w:cs="Times New Roman"/>
                <w:b/>
                <w:szCs w:val="28"/>
              </w:rPr>
            </w:pPr>
          </w:p>
          <w:p w:rsidR="00D8622C" w:rsidRPr="00753707" w:rsidRDefault="00D8622C" w:rsidP="00D8622C">
            <w:pPr>
              <w:jc w:val="both"/>
              <w:rPr>
                <w:rFonts w:cs="Times New Roman"/>
                <w:szCs w:val="28"/>
              </w:rPr>
            </w:pPr>
            <w:r w:rsidRPr="00753707">
              <w:rPr>
                <w:rFonts w:cs="Times New Roman"/>
                <w:szCs w:val="28"/>
              </w:rPr>
              <w:t xml:space="preserve">         У ХГ № 172 створено належні ( з позиції безпеки) умови праці та навчання. У наявності тематичні куточки, які несуть інформацію про норми охорони праці та безпеки життєдіяльності, містять Правила техніки безпеки та виробничої санітарії. Належним чином організовані робочі місця. Кабінети забезпечено комплектами первинних засобів гасіння пожежі та медичною аптечкою тощо. Актами-дозволами на проведення занять щорічно підтверджується дотримання вимог техніки безпеки та охорони праці в кабінетах потенційно підвищеної небезпеки (фізики, інформатики, інформаційно-комунікаційних технологій, хімії, біології, майстернях), спортивн</w:t>
            </w:r>
            <w:r w:rsidR="00F21F93" w:rsidRPr="00753707">
              <w:rPr>
                <w:rFonts w:cs="Times New Roman"/>
                <w:szCs w:val="28"/>
              </w:rPr>
              <w:t>ій</w:t>
            </w:r>
            <w:r w:rsidRPr="00753707">
              <w:rPr>
                <w:rFonts w:cs="Times New Roman"/>
                <w:szCs w:val="28"/>
              </w:rPr>
              <w:t xml:space="preserve"> залі.</w:t>
            </w:r>
          </w:p>
          <w:p w:rsidR="00D75352" w:rsidRPr="00753707" w:rsidRDefault="00D75352" w:rsidP="00D8622C">
            <w:pPr>
              <w:jc w:val="both"/>
              <w:rPr>
                <w:rFonts w:cs="Times New Roman"/>
                <w:szCs w:val="28"/>
              </w:rPr>
            </w:pPr>
          </w:p>
          <w:p w:rsidR="00D75352" w:rsidRPr="00753707" w:rsidRDefault="00D75352" w:rsidP="00D75352">
            <w:pPr>
              <w:jc w:val="center"/>
              <w:rPr>
                <w:rFonts w:cs="Times New Roman"/>
                <w:b/>
                <w:szCs w:val="28"/>
              </w:rPr>
            </w:pPr>
            <w:r w:rsidRPr="00753707">
              <w:rPr>
                <w:rFonts w:cs="Times New Roman"/>
                <w:b/>
                <w:szCs w:val="28"/>
              </w:rPr>
              <w:t>Організація оздоровлення</w:t>
            </w:r>
          </w:p>
          <w:p w:rsidR="00D75352" w:rsidRPr="00753707" w:rsidRDefault="00D75352" w:rsidP="00D75352">
            <w:pPr>
              <w:jc w:val="center"/>
              <w:rPr>
                <w:rFonts w:cs="Times New Roman"/>
                <w:b/>
                <w:szCs w:val="28"/>
              </w:rPr>
            </w:pPr>
          </w:p>
          <w:p w:rsidR="00B240D6" w:rsidRPr="00753707" w:rsidRDefault="00D75352" w:rsidP="00F92558">
            <w:pPr>
              <w:ind w:right="-5"/>
              <w:jc w:val="both"/>
              <w:rPr>
                <w:rFonts w:cs="Times New Roman"/>
                <w:szCs w:val="28"/>
              </w:rPr>
            </w:pPr>
            <w:r w:rsidRPr="00753707">
              <w:rPr>
                <w:rFonts w:cs="Times New Roman"/>
                <w:szCs w:val="28"/>
              </w:rPr>
              <w:t xml:space="preserve">       У 201</w:t>
            </w:r>
            <w:r w:rsidR="00F92558" w:rsidRPr="00753707">
              <w:rPr>
                <w:rFonts w:cs="Times New Roman"/>
                <w:szCs w:val="28"/>
              </w:rPr>
              <w:t>8</w:t>
            </w:r>
            <w:r w:rsidR="00F21F93" w:rsidRPr="00753707">
              <w:rPr>
                <w:rFonts w:cs="Times New Roman"/>
                <w:szCs w:val="28"/>
              </w:rPr>
              <w:t>/201</w:t>
            </w:r>
            <w:r w:rsidR="00F92558" w:rsidRPr="00753707">
              <w:rPr>
                <w:rFonts w:cs="Times New Roman"/>
                <w:szCs w:val="28"/>
              </w:rPr>
              <w:t>9</w:t>
            </w:r>
            <w:r w:rsidR="00F21F93" w:rsidRPr="00753707">
              <w:rPr>
                <w:rFonts w:cs="Times New Roman"/>
                <w:szCs w:val="28"/>
              </w:rPr>
              <w:t xml:space="preserve"> навчальному</w:t>
            </w:r>
            <w:r w:rsidRPr="00753707">
              <w:rPr>
                <w:rFonts w:cs="Times New Roman"/>
                <w:szCs w:val="28"/>
              </w:rPr>
              <w:t xml:space="preserve"> році  організовано відпочинок школярів у пришкільному таборі відпочинку з денним перебуванням «Сонечко». </w:t>
            </w:r>
            <w:r w:rsidR="007D329F" w:rsidRPr="00753707">
              <w:rPr>
                <w:rFonts w:cs="Times New Roman"/>
                <w:szCs w:val="28"/>
              </w:rPr>
              <w:t>У</w:t>
            </w:r>
            <w:r w:rsidRPr="00753707">
              <w:rPr>
                <w:rFonts w:cs="Times New Roman"/>
                <w:szCs w:val="28"/>
              </w:rPr>
              <w:t xml:space="preserve">сього  охоплено </w:t>
            </w:r>
            <w:r w:rsidR="00F92558" w:rsidRPr="00753707">
              <w:rPr>
                <w:rFonts w:cs="Times New Roman"/>
                <w:szCs w:val="28"/>
              </w:rPr>
              <w:t>449</w:t>
            </w:r>
            <w:r w:rsidRPr="00753707">
              <w:rPr>
                <w:rFonts w:cs="Times New Roman"/>
                <w:szCs w:val="28"/>
              </w:rPr>
              <w:t xml:space="preserve"> учн</w:t>
            </w:r>
            <w:r w:rsidR="007D329F" w:rsidRPr="00753707">
              <w:rPr>
                <w:rFonts w:cs="Times New Roman"/>
                <w:szCs w:val="28"/>
              </w:rPr>
              <w:t>і</w:t>
            </w:r>
            <w:r w:rsidR="00F92558" w:rsidRPr="00753707">
              <w:rPr>
                <w:rFonts w:cs="Times New Roman"/>
                <w:szCs w:val="28"/>
              </w:rPr>
              <w:t>в</w:t>
            </w:r>
            <w:r w:rsidRPr="00753707">
              <w:rPr>
                <w:rFonts w:cs="Times New Roman"/>
                <w:szCs w:val="28"/>
              </w:rPr>
              <w:t>. За раху</w:t>
            </w:r>
            <w:r w:rsidR="00F21F93" w:rsidRPr="00753707">
              <w:rPr>
                <w:rFonts w:cs="Times New Roman"/>
                <w:szCs w:val="28"/>
              </w:rPr>
              <w:t>нок бюджетних коштів оздоровл</w:t>
            </w:r>
            <w:r w:rsidR="00E4210E" w:rsidRPr="00753707">
              <w:rPr>
                <w:rFonts w:cs="Times New Roman"/>
                <w:szCs w:val="28"/>
              </w:rPr>
              <w:t xml:space="preserve">юються </w:t>
            </w:r>
            <w:r w:rsidRPr="00753707">
              <w:rPr>
                <w:rFonts w:cs="Times New Roman"/>
                <w:szCs w:val="28"/>
              </w:rPr>
              <w:t xml:space="preserve"> </w:t>
            </w:r>
            <w:r w:rsidR="00F92558" w:rsidRPr="00753707">
              <w:rPr>
                <w:rFonts w:cs="Times New Roman"/>
                <w:szCs w:val="28"/>
              </w:rPr>
              <w:t>20</w:t>
            </w:r>
            <w:r w:rsidRPr="00753707">
              <w:rPr>
                <w:rFonts w:cs="Times New Roman"/>
                <w:szCs w:val="28"/>
              </w:rPr>
              <w:t xml:space="preserve"> учнів пільгового контингенту. </w:t>
            </w:r>
          </w:p>
          <w:p w:rsidR="00B240D6" w:rsidRPr="00753707" w:rsidRDefault="00B240D6" w:rsidP="00D8622C">
            <w:pPr>
              <w:jc w:val="both"/>
              <w:rPr>
                <w:rFonts w:cs="Times New Roman"/>
                <w:szCs w:val="28"/>
              </w:rPr>
            </w:pPr>
          </w:p>
          <w:p w:rsidR="00D8622C" w:rsidRPr="00753707" w:rsidRDefault="005F47D2" w:rsidP="006D549B">
            <w:pPr>
              <w:spacing w:line="200" w:lineRule="atLeast"/>
              <w:ind w:right="33"/>
              <w:rPr>
                <w:rFonts w:cs="Times New Roman"/>
                <w:b/>
                <w:szCs w:val="28"/>
              </w:rPr>
            </w:pPr>
            <w:r w:rsidRPr="00753707">
              <w:rPr>
                <w:rFonts w:cs="Times New Roman"/>
                <w:b/>
                <w:szCs w:val="28"/>
              </w:rPr>
              <w:t>Надання соціальної підтримки та</w:t>
            </w:r>
            <w:r w:rsidR="00D43494" w:rsidRPr="00753707">
              <w:rPr>
                <w:rFonts w:cs="Times New Roman"/>
                <w:b/>
                <w:szCs w:val="28"/>
              </w:rPr>
              <w:t xml:space="preserve"> допомоги дітям</w:t>
            </w:r>
            <w:r w:rsidR="00F21F93" w:rsidRPr="00753707">
              <w:rPr>
                <w:rFonts w:cs="Times New Roman"/>
                <w:b/>
                <w:szCs w:val="28"/>
              </w:rPr>
              <w:t>-</w:t>
            </w:r>
            <w:r w:rsidR="00D43494" w:rsidRPr="00753707">
              <w:rPr>
                <w:rFonts w:cs="Times New Roman"/>
                <w:b/>
                <w:szCs w:val="28"/>
              </w:rPr>
              <w:t>сиротам, дітям, позбавленим батьківського піклування, дітям з малозабезпечених сімей</w:t>
            </w:r>
          </w:p>
          <w:p w:rsidR="00D43494" w:rsidRPr="00753707" w:rsidRDefault="00D43494" w:rsidP="005F47D2">
            <w:pPr>
              <w:spacing w:line="200" w:lineRule="atLeast"/>
              <w:ind w:right="33" w:firstLine="708"/>
              <w:jc w:val="center"/>
              <w:rPr>
                <w:rFonts w:cs="Times New Roman"/>
                <w:b/>
                <w:szCs w:val="28"/>
              </w:rPr>
            </w:pPr>
          </w:p>
          <w:p w:rsidR="00C56C34" w:rsidRPr="00753707" w:rsidRDefault="00C56C34" w:rsidP="00C56C34">
            <w:pPr>
              <w:pStyle w:val="ac"/>
              <w:ind w:firstLine="709"/>
              <w:rPr>
                <w:sz w:val="28"/>
                <w:szCs w:val="28"/>
              </w:rPr>
            </w:pPr>
            <w:r w:rsidRPr="00753707">
              <w:rPr>
                <w:sz w:val="28"/>
                <w:szCs w:val="28"/>
              </w:rPr>
              <w:t xml:space="preserve">У результаті проведеної роботи діти пільгової категорії забезпечені всім необхідним відповідно до чинного законодавства України: матеріальною допомогою, безкоштовним гарячим харчуванням в </w:t>
            </w:r>
            <w:r w:rsidR="004E70CD" w:rsidRPr="00753707">
              <w:rPr>
                <w:sz w:val="28"/>
                <w:szCs w:val="28"/>
              </w:rPr>
              <w:t>ї</w:t>
            </w:r>
            <w:r w:rsidRPr="00753707">
              <w:rPr>
                <w:sz w:val="28"/>
                <w:szCs w:val="28"/>
              </w:rPr>
              <w:t>дальні гімназії, Єдиними квитками, зимовим взуттям, шкільною формою.</w:t>
            </w:r>
          </w:p>
          <w:p w:rsidR="0005163E" w:rsidRPr="00753707" w:rsidRDefault="0005163E" w:rsidP="008B3A59">
            <w:pPr>
              <w:spacing w:line="200" w:lineRule="atLeast"/>
              <w:ind w:right="33" w:firstLine="708"/>
              <w:jc w:val="both"/>
              <w:rPr>
                <w:rFonts w:cs="Times New Roman"/>
                <w:szCs w:val="28"/>
              </w:rPr>
            </w:pPr>
            <w:r w:rsidRPr="00753707">
              <w:rPr>
                <w:rFonts w:cs="Times New Roman"/>
                <w:szCs w:val="28"/>
              </w:rPr>
              <w:t>Протягом року було виділено:</w:t>
            </w:r>
          </w:p>
          <w:p w:rsidR="00AA512A" w:rsidRPr="00753707" w:rsidRDefault="0005163E" w:rsidP="008B3A59">
            <w:pPr>
              <w:spacing w:line="200" w:lineRule="atLeast"/>
              <w:ind w:right="33" w:firstLine="708"/>
              <w:jc w:val="both"/>
              <w:rPr>
                <w:rFonts w:cs="Times New Roman"/>
                <w:szCs w:val="28"/>
              </w:rPr>
            </w:pPr>
            <w:r w:rsidRPr="00753707">
              <w:rPr>
                <w:rFonts w:cs="Times New Roman"/>
                <w:szCs w:val="28"/>
              </w:rPr>
              <w:t xml:space="preserve"> матеріальної допомоги </w:t>
            </w:r>
            <w:r w:rsidR="00F92558" w:rsidRPr="00753707">
              <w:rPr>
                <w:rFonts w:cs="Times New Roman"/>
                <w:szCs w:val="28"/>
              </w:rPr>
              <w:t>54</w:t>
            </w:r>
            <w:r w:rsidR="00A53700" w:rsidRPr="00753707">
              <w:rPr>
                <w:rFonts w:cs="Times New Roman"/>
                <w:szCs w:val="28"/>
              </w:rPr>
              <w:t>00 грн.</w:t>
            </w:r>
            <w:r w:rsidRPr="00753707">
              <w:rPr>
                <w:rFonts w:cs="Times New Roman"/>
                <w:szCs w:val="28"/>
              </w:rPr>
              <w:t>;</w:t>
            </w:r>
          </w:p>
          <w:p w:rsidR="0005163E" w:rsidRPr="00753707" w:rsidRDefault="0005163E" w:rsidP="008B3A59">
            <w:pPr>
              <w:spacing w:line="200" w:lineRule="atLeast"/>
              <w:ind w:right="33" w:firstLine="708"/>
              <w:jc w:val="both"/>
              <w:rPr>
                <w:rFonts w:cs="Times New Roman"/>
                <w:szCs w:val="28"/>
              </w:rPr>
            </w:pPr>
            <w:r w:rsidRPr="00753707">
              <w:rPr>
                <w:rFonts w:cs="Times New Roman"/>
                <w:szCs w:val="28"/>
              </w:rPr>
              <w:t xml:space="preserve"> кошти для придбання зимового взуття </w:t>
            </w:r>
            <w:r w:rsidR="00F92558" w:rsidRPr="00753707">
              <w:rPr>
                <w:rFonts w:cs="Times New Roman"/>
                <w:szCs w:val="28"/>
              </w:rPr>
              <w:t>450</w:t>
            </w:r>
            <w:r w:rsidR="00A53700" w:rsidRPr="00753707">
              <w:rPr>
                <w:rFonts w:cs="Times New Roman"/>
                <w:szCs w:val="28"/>
              </w:rPr>
              <w:t>0 грн.</w:t>
            </w:r>
            <w:r w:rsidRPr="00753707">
              <w:rPr>
                <w:rFonts w:cs="Times New Roman"/>
                <w:szCs w:val="28"/>
              </w:rPr>
              <w:t>;</w:t>
            </w:r>
          </w:p>
          <w:p w:rsidR="00730E2B" w:rsidRPr="00753707" w:rsidRDefault="0005163E" w:rsidP="00F92558">
            <w:pPr>
              <w:spacing w:line="200" w:lineRule="atLeast"/>
              <w:ind w:right="33" w:firstLine="708"/>
              <w:jc w:val="both"/>
              <w:rPr>
                <w:rFonts w:cs="Times New Roman"/>
                <w:szCs w:val="28"/>
              </w:rPr>
            </w:pPr>
            <w:r w:rsidRPr="00753707">
              <w:rPr>
                <w:rFonts w:cs="Times New Roman"/>
                <w:szCs w:val="28"/>
              </w:rPr>
              <w:t xml:space="preserve"> кошти для </w:t>
            </w:r>
            <w:r w:rsidR="00A53700" w:rsidRPr="00753707">
              <w:rPr>
                <w:rFonts w:cs="Times New Roman"/>
                <w:szCs w:val="28"/>
              </w:rPr>
              <w:t xml:space="preserve">придбання шкільної форми </w:t>
            </w:r>
            <w:r w:rsidR="00F92558" w:rsidRPr="00753707">
              <w:rPr>
                <w:rFonts w:cs="Times New Roman"/>
                <w:szCs w:val="28"/>
              </w:rPr>
              <w:t>19</w:t>
            </w:r>
            <w:r w:rsidR="00A53700" w:rsidRPr="00753707">
              <w:rPr>
                <w:rFonts w:cs="Times New Roman"/>
                <w:szCs w:val="28"/>
              </w:rPr>
              <w:t>80 грн.</w:t>
            </w:r>
          </w:p>
        </w:tc>
      </w:tr>
      <w:tr w:rsidR="00753707" w:rsidRPr="00753707" w:rsidTr="005F421A">
        <w:tc>
          <w:tcPr>
            <w:tcW w:w="817" w:type="dxa"/>
          </w:tcPr>
          <w:p w:rsidR="00D43B2F" w:rsidRPr="00753707" w:rsidRDefault="003E2667" w:rsidP="00D43B2F">
            <w:pPr>
              <w:jc w:val="center"/>
              <w:rPr>
                <w:rFonts w:cs="Times New Roman"/>
                <w:szCs w:val="28"/>
              </w:rPr>
            </w:pPr>
            <w:r>
              <w:rPr>
                <w:rFonts w:cs="Times New Roman"/>
                <w:szCs w:val="28"/>
              </w:rPr>
              <w:lastRenderedPageBreak/>
              <w:t>37</w:t>
            </w:r>
          </w:p>
          <w:p w:rsidR="00D43B2F" w:rsidRPr="00753707" w:rsidRDefault="00D43B2F" w:rsidP="0042410F">
            <w:pPr>
              <w:jc w:val="center"/>
              <w:rPr>
                <w:rFonts w:cs="Times New Roman"/>
                <w:szCs w:val="28"/>
              </w:rPr>
            </w:pPr>
          </w:p>
        </w:tc>
        <w:tc>
          <w:tcPr>
            <w:tcW w:w="9356" w:type="dxa"/>
          </w:tcPr>
          <w:p w:rsidR="00D43B2F" w:rsidRPr="00753707" w:rsidRDefault="00D43B2F" w:rsidP="00D43B2F">
            <w:pPr>
              <w:ind w:right="-5"/>
              <w:jc w:val="center"/>
              <w:rPr>
                <w:rFonts w:cs="Times New Roman"/>
                <w:b/>
                <w:szCs w:val="28"/>
              </w:rPr>
            </w:pPr>
            <w:r w:rsidRPr="00753707">
              <w:rPr>
                <w:rFonts w:cs="Times New Roman"/>
                <w:b/>
                <w:szCs w:val="28"/>
              </w:rPr>
              <w:t>Дотримання правопорядку</w:t>
            </w:r>
          </w:p>
          <w:p w:rsidR="00D43B2F" w:rsidRPr="00753707" w:rsidRDefault="00D43B2F" w:rsidP="00D43B2F">
            <w:pPr>
              <w:ind w:right="-5"/>
              <w:jc w:val="center"/>
              <w:rPr>
                <w:rFonts w:cs="Times New Roman"/>
                <w:b/>
                <w:szCs w:val="28"/>
              </w:rPr>
            </w:pPr>
          </w:p>
          <w:p w:rsidR="00D43B2F" w:rsidRPr="00753707" w:rsidRDefault="00D43B2F" w:rsidP="00D43B2F">
            <w:pPr>
              <w:ind w:firstLine="270"/>
              <w:jc w:val="both"/>
              <w:rPr>
                <w:rFonts w:cs="Times New Roman"/>
                <w:szCs w:val="28"/>
              </w:rPr>
            </w:pPr>
            <w:r w:rsidRPr="00753707">
              <w:rPr>
                <w:rFonts w:cs="Times New Roman"/>
                <w:szCs w:val="28"/>
              </w:rPr>
              <w:t xml:space="preserve">   Аналіз даних моніторингу засвідчив, що основними причинами </w:t>
            </w:r>
            <w:r w:rsidRPr="00753707">
              <w:rPr>
                <w:rFonts w:cs="Times New Roman"/>
                <w:szCs w:val="28"/>
              </w:rPr>
              <w:lastRenderedPageBreak/>
              <w:t xml:space="preserve">вчинення  неповнолітніми </w:t>
            </w:r>
            <w:r w:rsidRPr="00753707">
              <w:rPr>
                <w:rFonts w:cs="Times New Roman"/>
                <w:szCs w:val="28"/>
                <w:lang w:eastAsia="uk-UA"/>
              </w:rPr>
              <w:t xml:space="preserve">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неправильна оцінка складних життєвих ситуацій,  безконтрольність з боку батьків. </w:t>
            </w:r>
            <w:r w:rsidRPr="00753707">
              <w:rPr>
                <w:rFonts w:cs="Times New Roman"/>
                <w:szCs w:val="28"/>
              </w:rPr>
              <w:t xml:space="preserve">На обліку в гімназії знаходиться </w:t>
            </w:r>
            <w:r w:rsidR="00F03630" w:rsidRPr="00753707">
              <w:rPr>
                <w:rFonts w:cs="Times New Roman"/>
                <w:szCs w:val="28"/>
              </w:rPr>
              <w:t>7</w:t>
            </w:r>
            <w:r w:rsidRPr="00753707">
              <w:rPr>
                <w:rFonts w:cs="Times New Roman"/>
                <w:szCs w:val="28"/>
              </w:rPr>
              <w:t xml:space="preserve"> учнів, на обліку в ювенальній превенції Київського ВП ГУНП в Харківській області</w:t>
            </w:r>
            <w:r w:rsidR="009357D2" w:rsidRPr="00753707">
              <w:rPr>
                <w:rFonts w:cs="Times New Roman"/>
                <w:szCs w:val="28"/>
              </w:rPr>
              <w:t xml:space="preserve"> у 2018/2019 учнів гімназії немає.</w:t>
            </w:r>
          </w:p>
          <w:p w:rsidR="00D43B2F" w:rsidRPr="00753707" w:rsidRDefault="00D43B2F" w:rsidP="00FC297E">
            <w:pPr>
              <w:pStyle w:val="a4"/>
              <w:ind w:left="1778"/>
              <w:jc w:val="center"/>
              <w:rPr>
                <w:rFonts w:cs="Times New Roman"/>
                <w:b/>
                <w:szCs w:val="28"/>
              </w:rPr>
            </w:pPr>
          </w:p>
        </w:tc>
      </w:tr>
      <w:tr w:rsidR="00753707" w:rsidRPr="00753707" w:rsidTr="005F421A">
        <w:tc>
          <w:tcPr>
            <w:tcW w:w="817" w:type="dxa"/>
          </w:tcPr>
          <w:p w:rsidR="00730E2B" w:rsidRPr="00753707" w:rsidRDefault="003E2667" w:rsidP="00436DDC">
            <w:pPr>
              <w:jc w:val="center"/>
              <w:rPr>
                <w:rFonts w:cs="Times New Roman"/>
                <w:szCs w:val="28"/>
              </w:rPr>
            </w:pPr>
            <w:r>
              <w:rPr>
                <w:rFonts w:cs="Times New Roman"/>
                <w:szCs w:val="28"/>
              </w:rPr>
              <w:lastRenderedPageBreak/>
              <w:t>38</w:t>
            </w:r>
          </w:p>
        </w:tc>
        <w:tc>
          <w:tcPr>
            <w:tcW w:w="9356" w:type="dxa"/>
          </w:tcPr>
          <w:p w:rsidR="008B3A59" w:rsidRPr="00753707" w:rsidRDefault="008B3A59" w:rsidP="008B3A59">
            <w:pPr>
              <w:pStyle w:val="a4"/>
              <w:numPr>
                <w:ilvl w:val="0"/>
                <w:numId w:val="20"/>
              </w:numPr>
              <w:jc w:val="center"/>
              <w:rPr>
                <w:rFonts w:cs="Times New Roman"/>
                <w:b/>
                <w:szCs w:val="28"/>
              </w:rPr>
            </w:pPr>
            <w:r w:rsidRPr="00753707">
              <w:rPr>
                <w:rFonts w:cs="Times New Roman"/>
                <w:b/>
                <w:szCs w:val="28"/>
              </w:rPr>
              <w:t xml:space="preserve">Дисциплінарна практика та аналіз звернень громадян </w:t>
            </w:r>
          </w:p>
          <w:p w:rsidR="008B3A59" w:rsidRPr="00753707" w:rsidRDefault="008B3A59" w:rsidP="008B3A59">
            <w:pPr>
              <w:pStyle w:val="a4"/>
              <w:ind w:left="1276"/>
              <w:jc w:val="center"/>
              <w:rPr>
                <w:rFonts w:cs="Times New Roman"/>
                <w:b/>
                <w:szCs w:val="28"/>
              </w:rPr>
            </w:pPr>
            <w:r w:rsidRPr="00753707">
              <w:rPr>
                <w:rFonts w:cs="Times New Roman"/>
                <w:b/>
                <w:szCs w:val="28"/>
              </w:rPr>
              <w:t>з питань діяльності навчального заклад</w:t>
            </w:r>
            <w:r w:rsidR="00ED1292" w:rsidRPr="00753707">
              <w:rPr>
                <w:rFonts w:cs="Times New Roman"/>
                <w:b/>
                <w:szCs w:val="28"/>
              </w:rPr>
              <w:t>у</w:t>
            </w:r>
          </w:p>
          <w:p w:rsidR="008B3A59" w:rsidRPr="00753707" w:rsidRDefault="008B3A59" w:rsidP="008B3A59">
            <w:pPr>
              <w:ind w:firstLine="708"/>
              <w:jc w:val="center"/>
              <w:rPr>
                <w:rFonts w:cs="Times New Roman"/>
                <w:b/>
                <w:szCs w:val="28"/>
              </w:rPr>
            </w:pPr>
          </w:p>
          <w:p w:rsidR="00786E73" w:rsidRPr="00753707" w:rsidRDefault="008B3A59" w:rsidP="000A6C78">
            <w:pPr>
              <w:ind w:firstLine="708"/>
              <w:jc w:val="both"/>
              <w:rPr>
                <w:rFonts w:cs="Times New Roman"/>
                <w:szCs w:val="28"/>
              </w:rPr>
            </w:pPr>
            <w:r w:rsidRPr="00753707">
              <w:rPr>
                <w:rFonts w:cs="Times New Roman"/>
                <w:szCs w:val="28"/>
              </w:rPr>
              <w:t xml:space="preserve">Протягом року до адміністрації гімназії надійшло </w:t>
            </w:r>
            <w:r w:rsidR="00B62863" w:rsidRPr="00753707">
              <w:rPr>
                <w:rFonts w:cs="Times New Roman"/>
                <w:szCs w:val="28"/>
              </w:rPr>
              <w:t>1</w:t>
            </w:r>
            <w:r w:rsidRPr="00753707">
              <w:rPr>
                <w:rFonts w:cs="Times New Roman"/>
                <w:szCs w:val="28"/>
              </w:rPr>
              <w:t xml:space="preserve"> звернен</w:t>
            </w:r>
            <w:r w:rsidR="00786E73" w:rsidRPr="00753707">
              <w:rPr>
                <w:rFonts w:cs="Times New Roman"/>
                <w:szCs w:val="28"/>
              </w:rPr>
              <w:t>ня та 2 адвокатських запита. Звернення щодо проведення театралізованих вистав під час освітнього процесу та адвокатські запит</w:t>
            </w:r>
            <w:r w:rsidR="00E4210E" w:rsidRPr="00753707">
              <w:rPr>
                <w:rFonts w:cs="Times New Roman"/>
                <w:szCs w:val="28"/>
              </w:rPr>
              <w:t>и</w:t>
            </w:r>
            <w:r w:rsidR="00786E73" w:rsidRPr="00753707">
              <w:rPr>
                <w:rFonts w:cs="Times New Roman"/>
                <w:szCs w:val="28"/>
              </w:rPr>
              <w:t xml:space="preserve"> щодо надання характеристик родин.</w:t>
            </w:r>
            <w:r w:rsidR="00633500" w:rsidRPr="00753707">
              <w:rPr>
                <w:rFonts w:cs="Times New Roman"/>
                <w:szCs w:val="28"/>
              </w:rPr>
              <w:t xml:space="preserve"> </w:t>
            </w:r>
          </w:p>
          <w:p w:rsidR="00730E2B" w:rsidRPr="00753707" w:rsidRDefault="008B3A59" w:rsidP="000A6C78">
            <w:pPr>
              <w:ind w:firstLine="708"/>
              <w:jc w:val="both"/>
              <w:rPr>
                <w:rFonts w:cs="Times New Roman"/>
                <w:szCs w:val="28"/>
              </w:rPr>
            </w:pPr>
            <w:r w:rsidRPr="00753707">
              <w:rPr>
                <w:rFonts w:cs="Times New Roman"/>
                <w:szCs w:val="28"/>
              </w:rPr>
              <w:t xml:space="preserve">За </w:t>
            </w:r>
            <w:r w:rsidR="00E956E0" w:rsidRPr="00753707">
              <w:rPr>
                <w:rFonts w:cs="Times New Roman"/>
                <w:szCs w:val="28"/>
              </w:rPr>
              <w:t xml:space="preserve">всіма </w:t>
            </w:r>
            <w:r w:rsidRPr="00753707">
              <w:rPr>
                <w:rFonts w:cs="Times New Roman"/>
                <w:szCs w:val="28"/>
              </w:rPr>
              <w:t xml:space="preserve">  зверненням були надані  повні відповіді.</w:t>
            </w:r>
          </w:p>
          <w:p w:rsidR="003635DB" w:rsidRPr="00753707" w:rsidRDefault="003635DB" w:rsidP="00786E73">
            <w:pPr>
              <w:ind w:firstLine="708"/>
              <w:jc w:val="both"/>
              <w:rPr>
                <w:rFonts w:cs="Times New Roman"/>
                <w:szCs w:val="28"/>
              </w:rPr>
            </w:pPr>
          </w:p>
        </w:tc>
      </w:tr>
      <w:tr w:rsidR="00753707" w:rsidRPr="00753707" w:rsidTr="005F421A">
        <w:tc>
          <w:tcPr>
            <w:tcW w:w="817" w:type="dxa"/>
          </w:tcPr>
          <w:p w:rsidR="00730E2B" w:rsidRPr="00753707" w:rsidRDefault="003E2667" w:rsidP="0042410F">
            <w:pPr>
              <w:jc w:val="center"/>
              <w:rPr>
                <w:rFonts w:cs="Times New Roman"/>
                <w:szCs w:val="28"/>
              </w:rPr>
            </w:pPr>
            <w:r>
              <w:rPr>
                <w:rFonts w:cs="Times New Roman"/>
                <w:szCs w:val="28"/>
              </w:rPr>
              <w:t>39</w:t>
            </w:r>
          </w:p>
        </w:tc>
        <w:tc>
          <w:tcPr>
            <w:tcW w:w="9356" w:type="dxa"/>
          </w:tcPr>
          <w:p w:rsidR="00E6753A" w:rsidRPr="00753707" w:rsidRDefault="00E6753A" w:rsidP="00E6753A">
            <w:pPr>
              <w:pStyle w:val="a4"/>
              <w:numPr>
                <w:ilvl w:val="0"/>
                <w:numId w:val="26"/>
              </w:numPr>
              <w:jc w:val="center"/>
              <w:rPr>
                <w:rFonts w:cs="Times New Roman"/>
                <w:b/>
                <w:szCs w:val="28"/>
              </w:rPr>
            </w:pPr>
            <w:r w:rsidRPr="00753707">
              <w:rPr>
                <w:rFonts w:cs="Times New Roman"/>
                <w:b/>
                <w:szCs w:val="28"/>
              </w:rPr>
              <w:t xml:space="preserve">Залучення педагогічної та батьківської громадськості </w:t>
            </w:r>
          </w:p>
          <w:p w:rsidR="00E6753A" w:rsidRPr="00753707" w:rsidRDefault="00E6753A" w:rsidP="00E6753A">
            <w:pPr>
              <w:pStyle w:val="a4"/>
              <w:ind w:left="1134"/>
              <w:jc w:val="center"/>
              <w:rPr>
                <w:rFonts w:cs="Times New Roman"/>
                <w:b/>
                <w:szCs w:val="28"/>
              </w:rPr>
            </w:pPr>
            <w:r w:rsidRPr="00753707">
              <w:rPr>
                <w:rFonts w:cs="Times New Roman"/>
                <w:b/>
                <w:szCs w:val="28"/>
              </w:rPr>
              <w:t>до управління гімназією</w:t>
            </w:r>
          </w:p>
          <w:p w:rsidR="00436DDC" w:rsidRPr="00753707" w:rsidRDefault="00830C4C" w:rsidP="00436DDC">
            <w:pPr>
              <w:jc w:val="both"/>
              <w:rPr>
                <w:rFonts w:cs="Times New Roman"/>
                <w:szCs w:val="28"/>
              </w:rPr>
            </w:pPr>
            <w:r w:rsidRPr="00753707">
              <w:rPr>
                <w:rFonts w:cs="Times New Roman"/>
                <w:szCs w:val="28"/>
              </w:rPr>
              <w:t>Слід відзначити</w:t>
            </w:r>
            <w:r w:rsidR="00E6753A" w:rsidRPr="00753707">
              <w:rPr>
                <w:rFonts w:cs="Times New Roman"/>
                <w:szCs w:val="28"/>
              </w:rPr>
              <w:t xml:space="preserve"> в цьому році продуктивну співпрацю з батьками. Я вдячна  батьківському комітету за підтримку </w:t>
            </w:r>
            <w:r w:rsidR="002C3B69" w:rsidRPr="00753707">
              <w:rPr>
                <w:rFonts w:cs="Times New Roman"/>
                <w:szCs w:val="28"/>
              </w:rPr>
              <w:t xml:space="preserve">в </w:t>
            </w:r>
            <w:r w:rsidR="00E6753A" w:rsidRPr="00753707">
              <w:rPr>
                <w:rFonts w:cs="Times New Roman"/>
                <w:szCs w:val="28"/>
              </w:rPr>
              <w:t>діяльності гімназії</w:t>
            </w:r>
            <w:r w:rsidR="00371313" w:rsidRPr="00753707">
              <w:rPr>
                <w:rFonts w:cs="Times New Roman"/>
                <w:szCs w:val="28"/>
              </w:rPr>
              <w:t>,</w:t>
            </w:r>
            <w:r w:rsidR="00E6753A" w:rsidRPr="00753707">
              <w:rPr>
                <w:rFonts w:cs="Times New Roman"/>
                <w:szCs w:val="28"/>
              </w:rPr>
              <w:t xml:space="preserve"> </w:t>
            </w:r>
            <w:r w:rsidR="00436DDC" w:rsidRPr="00753707">
              <w:rPr>
                <w:rFonts w:cs="Times New Roman"/>
                <w:szCs w:val="28"/>
              </w:rPr>
              <w:t xml:space="preserve">за організацію та проведення різноманітних конкурсів, участь у міських заходах. </w:t>
            </w:r>
          </w:p>
          <w:p w:rsidR="002714C5" w:rsidRPr="00753707" w:rsidRDefault="007A3192" w:rsidP="00496BB3">
            <w:pPr>
              <w:jc w:val="both"/>
              <w:rPr>
                <w:rFonts w:cs="Times New Roman"/>
                <w:szCs w:val="28"/>
                <w:highlight w:val="yellow"/>
              </w:rPr>
            </w:pPr>
            <w:r w:rsidRPr="00753707">
              <w:rPr>
                <w:rFonts w:cs="Times New Roman"/>
                <w:szCs w:val="28"/>
              </w:rPr>
              <w:t>Цього року</w:t>
            </w:r>
            <w:r w:rsidR="002714C5" w:rsidRPr="00753707">
              <w:rPr>
                <w:rFonts w:cs="Times New Roman"/>
                <w:szCs w:val="28"/>
              </w:rPr>
              <w:t xml:space="preserve"> робота з батьк</w:t>
            </w:r>
            <w:r w:rsidR="00496BB3" w:rsidRPr="00753707">
              <w:rPr>
                <w:rFonts w:cs="Times New Roman"/>
                <w:szCs w:val="28"/>
              </w:rPr>
              <w:t xml:space="preserve">и </w:t>
            </w:r>
            <w:r w:rsidR="002714C5" w:rsidRPr="00753707">
              <w:rPr>
                <w:rFonts w:cs="Times New Roman"/>
                <w:szCs w:val="28"/>
              </w:rPr>
              <w:t xml:space="preserve"> стали </w:t>
            </w:r>
            <w:r w:rsidR="00496BB3" w:rsidRPr="00753707">
              <w:rPr>
                <w:rFonts w:cs="Times New Roman"/>
                <w:szCs w:val="28"/>
              </w:rPr>
              <w:t xml:space="preserve">ще активнішими </w:t>
            </w:r>
            <w:r w:rsidR="002714C5" w:rsidRPr="00753707">
              <w:rPr>
                <w:rFonts w:cs="Times New Roman"/>
                <w:szCs w:val="28"/>
              </w:rPr>
              <w:t xml:space="preserve"> учасниками педагогічних рад</w:t>
            </w:r>
            <w:r w:rsidR="00371313" w:rsidRPr="00753707">
              <w:rPr>
                <w:rFonts w:cs="Times New Roman"/>
                <w:szCs w:val="28"/>
              </w:rPr>
              <w:t>, лекторами батьківських зборів,</w:t>
            </w:r>
            <w:r w:rsidR="00D43B2F" w:rsidRPr="00753707">
              <w:rPr>
                <w:rFonts w:cs="Times New Roman"/>
                <w:szCs w:val="28"/>
              </w:rPr>
              <w:t xml:space="preserve"> учасниками проектів «Планета 7 - я» та «Скарбничка мудрості»,</w:t>
            </w:r>
            <w:r w:rsidR="00371313" w:rsidRPr="00753707">
              <w:rPr>
                <w:rFonts w:cs="Times New Roman"/>
                <w:szCs w:val="28"/>
              </w:rPr>
              <w:t xml:space="preserve"> допомагали нашим дітям перем</w:t>
            </w:r>
            <w:r w:rsidR="00D43B2F" w:rsidRPr="00753707">
              <w:rPr>
                <w:rFonts w:cs="Times New Roman"/>
                <w:szCs w:val="28"/>
              </w:rPr>
              <w:t xml:space="preserve">агати </w:t>
            </w:r>
            <w:r w:rsidR="002C3B69" w:rsidRPr="00753707">
              <w:rPr>
                <w:rFonts w:cs="Times New Roman"/>
                <w:szCs w:val="28"/>
              </w:rPr>
              <w:t>в</w:t>
            </w:r>
            <w:r w:rsidR="00D43B2F" w:rsidRPr="00753707">
              <w:rPr>
                <w:rFonts w:cs="Times New Roman"/>
                <w:szCs w:val="28"/>
              </w:rPr>
              <w:t xml:space="preserve"> різноманітних конкурсах, підтримували подарунками.</w:t>
            </w:r>
            <w:r w:rsidR="00371313" w:rsidRPr="00753707">
              <w:rPr>
                <w:rFonts w:cs="Times New Roman"/>
                <w:szCs w:val="28"/>
              </w:rPr>
              <w:t xml:space="preserve"> </w:t>
            </w:r>
            <w:r w:rsidR="002714C5" w:rsidRPr="00753707">
              <w:rPr>
                <w:rFonts w:cs="Times New Roman"/>
                <w:szCs w:val="28"/>
              </w:rPr>
              <w:t xml:space="preserve"> </w:t>
            </w:r>
          </w:p>
        </w:tc>
      </w:tr>
      <w:tr w:rsidR="00753707" w:rsidRPr="00753707" w:rsidTr="005F421A">
        <w:tc>
          <w:tcPr>
            <w:tcW w:w="817" w:type="dxa"/>
          </w:tcPr>
          <w:p w:rsidR="00730E2B" w:rsidRPr="00753707" w:rsidRDefault="003E2667" w:rsidP="0042410F">
            <w:pPr>
              <w:jc w:val="center"/>
              <w:rPr>
                <w:rFonts w:cs="Times New Roman"/>
                <w:szCs w:val="28"/>
              </w:rPr>
            </w:pPr>
            <w:r>
              <w:rPr>
                <w:rFonts w:cs="Times New Roman"/>
                <w:szCs w:val="28"/>
              </w:rPr>
              <w:t>40</w:t>
            </w:r>
          </w:p>
        </w:tc>
        <w:tc>
          <w:tcPr>
            <w:tcW w:w="9356" w:type="dxa"/>
          </w:tcPr>
          <w:p w:rsidR="00730E2B" w:rsidRPr="00753707" w:rsidRDefault="00FA2EA1" w:rsidP="00CB3EF8">
            <w:pPr>
              <w:ind w:firstLine="426"/>
              <w:jc w:val="both"/>
              <w:rPr>
                <w:rFonts w:cs="Times New Roman"/>
                <w:szCs w:val="28"/>
                <w:highlight w:val="yellow"/>
              </w:rPr>
            </w:pPr>
            <w:r w:rsidRPr="00753707">
              <w:rPr>
                <w:rFonts w:cs="Times New Roman"/>
                <w:szCs w:val="28"/>
              </w:rPr>
              <w:t>Виходячи з вищевикладеного</w:t>
            </w:r>
            <w:r w:rsidR="00FC297E" w:rsidRPr="00753707">
              <w:rPr>
                <w:rFonts w:cs="Times New Roman"/>
                <w:szCs w:val="28"/>
              </w:rPr>
              <w:t>,</w:t>
            </w:r>
            <w:r w:rsidRPr="00753707">
              <w:rPr>
                <w:rFonts w:cs="Times New Roman"/>
                <w:szCs w:val="28"/>
              </w:rPr>
              <w:t xml:space="preserve"> можна зробити висновок</w:t>
            </w:r>
            <w:r w:rsidR="00FA4D59" w:rsidRPr="00753707">
              <w:rPr>
                <w:rFonts w:cs="Times New Roman"/>
                <w:szCs w:val="28"/>
              </w:rPr>
              <w:t>,</w:t>
            </w:r>
            <w:r w:rsidRPr="00753707">
              <w:rPr>
                <w:rFonts w:cs="Times New Roman"/>
                <w:szCs w:val="28"/>
              </w:rPr>
              <w:t xml:space="preserve"> що </w:t>
            </w:r>
            <w:r w:rsidR="00CB3EF8" w:rsidRPr="00753707">
              <w:rPr>
                <w:rFonts w:cs="Times New Roman"/>
                <w:szCs w:val="28"/>
              </w:rPr>
              <w:t xml:space="preserve"> головні завдання, поставлені перед гімназією</w:t>
            </w:r>
            <w:r w:rsidR="007A3192" w:rsidRPr="00753707">
              <w:rPr>
                <w:rFonts w:cs="Times New Roman"/>
                <w:szCs w:val="28"/>
              </w:rPr>
              <w:t>,</w:t>
            </w:r>
            <w:r w:rsidR="00CB3EF8" w:rsidRPr="00753707">
              <w:rPr>
                <w:rFonts w:cs="Times New Roman"/>
                <w:szCs w:val="28"/>
              </w:rPr>
              <w:t xml:space="preserve"> виконані, створені належні умови для організації навчально-виховного процесу.</w:t>
            </w:r>
          </w:p>
        </w:tc>
      </w:tr>
    </w:tbl>
    <w:p w:rsidR="00384056" w:rsidRPr="00753707" w:rsidRDefault="00384056" w:rsidP="008B3A59">
      <w:pPr>
        <w:spacing w:after="0"/>
        <w:jc w:val="both"/>
        <w:rPr>
          <w:rFonts w:ascii="Times New Roman" w:hAnsi="Times New Roman" w:cs="Times New Roman"/>
          <w:sz w:val="28"/>
          <w:szCs w:val="28"/>
          <w:lang w:val="uk-UA"/>
        </w:rPr>
      </w:pPr>
      <w:r w:rsidRPr="00753707">
        <w:rPr>
          <w:rFonts w:ascii="Times New Roman" w:hAnsi="Times New Roman" w:cs="Times New Roman"/>
          <w:sz w:val="28"/>
          <w:szCs w:val="28"/>
          <w:lang w:val="uk-UA"/>
        </w:rPr>
        <w:tab/>
      </w:r>
    </w:p>
    <w:p w:rsidR="00384056" w:rsidRPr="00753707" w:rsidRDefault="00384056" w:rsidP="008B3A59">
      <w:pPr>
        <w:pStyle w:val="1"/>
        <w:jc w:val="both"/>
        <w:rPr>
          <w:szCs w:val="28"/>
          <w:lang w:val="uk-UA"/>
        </w:rPr>
      </w:pPr>
      <w:r w:rsidRPr="00753707">
        <w:rPr>
          <w:szCs w:val="28"/>
          <w:lang w:val="uk-UA"/>
        </w:rPr>
        <w:tab/>
      </w:r>
    </w:p>
    <w:p w:rsidR="00DA7CAC" w:rsidRPr="00753707" w:rsidRDefault="00AC3E19" w:rsidP="002A25DA">
      <w:pPr>
        <w:ind w:left="360"/>
        <w:rPr>
          <w:rFonts w:ascii="Times New Roman" w:hAnsi="Times New Roman" w:cs="Times New Roman"/>
          <w:sz w:val="28"/>
          <w:szCs w:val="28"/>
          <w:u w:val="single"/>
          <w:lang w:val="uk-UA"/>
        </w:rPr>
      </w:pPr>
      <w:r w:rsidRPr="00753707">
        <w:rPr>
          <w:rFonts w:ascii="Times New Roman" w:hAnsi="Times New Roman" w:cs="Times New Roman"/>
          <w:sz w:val="28"/>
          <w:szCs w:val="28"/>
          <w:lang w:val="uk-UA"/>
        </w:rPr>
        <w:t xml:space="preserve">                   </w:t>
      </w:r>
    </w:p>
    <w:sectPr w:rsidR="00DA7CAC" w:rsidRPr="00753707" w:rsidSect="009A3B77">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ED" w:rsidRDefault="00785BED" w:rsidP="0090657A">
      <w:pPr>
        <w:spacing w:after="0" w:line="240" w:lineRule="auto"/>
      </w:pPr>
      <w:r>
        <w:separator/>
      </w:r>
    </w:p>
  </w:endnote>
  <w:endnote w:type="continuationSeparator" w:id="0">
    <w:p w:rsidR="00785BED" w:rsidRDefault="00785BED" w:rsidP="0090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DejaVu Sans">
    <w:altName w:val="Times New Roman"/>
    <w:charset w:val="01"/>
    <w:family w:val="auto"/>
    <w:pitch w:val="variable"/>
  </w:font>
  <w:font w:name="Lohit Hindi">
    <w:altName w:val="Times New Roman"/>
    <w:panose1 w:val="020B0604020202020204"/>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ED" w:rsidRDefault="00785BED" w:rsidP="0090657A">
      <w:pPr>
        <w:spacing w:after="0" w:line="240" w:lineRule="auto"/>
      </w:pPr>
      <w:r>
        <w:separator/>
      </w:r>
    </w:p>
  </w:footnote>
  <w:footnote w:type="continuationSeparator" w:id="0">
    <w:p w:rsidR="00785BED" w:rsidRDefault="00785BED" w:rsidP="00906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36682"/>
      <w:docPartObj>
        <w:docPartGallery w:val="Page Numbers (Top of Page)"/>
        <w:docPartUnique/>
      </w:docPartObj>
    </w:sdtPr>
    <w:sdtEndPr/>
    <w:sdtContent>
      <w:p w:rsidR="003E2667" w:rsidRDefault="003E2667">
        <w:pPr>
          <w:pStyle w:val="a8"/>
          <w:jc w:val="center"/>
        </w:pPr>
        <w:r>
          <w:fldChar w:fldCharType="begin"/>
        </w:r>
        <w:r>
          <w:instrText>PAGE   \* MERGEFORMAT</w:instrText>
        </w:r>
        <w:r>
          <w:fldChar w:fldCharType="separate"/>
        </w:r>
        <w:r w:rsidR="007A1541">
          <w:rPr>
            <w:noProof/>
          </w:rPr>
          <w:t>11</w:t>
        </w:r>
        <w:r>
          <w:rPr>
            <w:noProof/>
          </w:rPr>
          <w:fldChar w:fldCharType="end"/>
        </w:r>
      </w:p>
    </w:sdtContent>
  </w:sdt>
  <w:p w:rsidR="003E2667" w:rsidRDefault="003E2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E803C6"/>
    <w:lvl w:ilvl="0">
      <w:start w:val="1"/>
      <w:numFmt w:val="bullet"/>
      <w:pStyle w:val="a"/>
      <w:lvlText w:val=""/>
      <w:lvlJc w:val="left"/>
      <w:pPr>
        <w:tabs>
          <w:tab w:val="num" w:pos="360"/>
        </w:tabs>
        <w:ind w:left="360" w:hanging="360"/>
      </w:pPr>
      <w:rPr>
        <w:rFonts w:ascii="Symbol" w:hAnsi="Symbol" w:hint="default"/>
      </w:rPr>
    </w:lvl>
  </w:abstractNum>
  <w:abstractNum w:abstractNumId="1">
    <w:nsid w:val="08E6081E"/>
    <w:multiLevelType w:val="hybridMultilevel"/>
    <w:tmpl w:val="B3D22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90F84"/>
    <w:multiLevelType w:val="hybridMultilevel"/>
    <w:tmpl w:val="FE7EA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E4888"/>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15866C99"/>
    <w:multiLevelType w:val="hybridMultilevel"/>
    <w:tmpl w:val="D3422416"/>
    <w:lvl w:ilvl="0" w:tplc="B6EE3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F354B"/>
    <w:multiLevelType w:val="hybridMultilevel"/>
    <w:tmpl w:val="A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972CF"/>
    <w:multiLevelType w:val="multilevel"/>
    <w:tmpl w:val="287ECA48"/>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7">
    <w:nsid w:val="1EDC0464"/>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5881230"/>
    <w:multiLevelType w:val="multilevel"/>
    <w:tmpl w:val="C918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1027D"/>
    <w:multiLevelType w:val="hybridMultilevel"/>
    <w:tmpl w:val="906025FE"/>
    <w:lvl w:ilvl="0" w:tplc="B7F6CA2A">
      <w:start w:val="1"/>
      <w:numFmt w:val="bullet"/>
      <w:suff w:val="space"/>
      <w:lvlText w:val=""/>
      <w:lvlJc w:val="left"/>
      <w:pPr>
        <w:ind w:left="1146"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A5009BF"/>
    <w:multiLevelType w:val="hybridMultilevel"/>
    <w:tmpl w:val="21922B92"/>
    <w:lvl w:ilvl="0" w:tplc="8328135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03530"/>
    <w:multiLevelType w:val="hybridMultilevel"/>
    <w:tmpl w:val="CEA67522"/>
    <w:lvl w:ilvl="0" w:tplc="E62602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17466"/>
    <w:multiLevelType w:val="hybridMultilevel"/>
    <w:tmpl w:val="B404AA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066D2D"/>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3E755A09"/>
    <w:multiLevelType w:val="multilevel"/>
    <w:tmpl w:val="8CA6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A80C44"/>
    <w:multiLevelType w:val="hybridMultilevel"/>
    <w:tmpl w:val="DD2455D0"/>
    <w:lvl w:ilvl="0" w:tplc="B6EE3EA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FF7512"/>
    <w:multiLevelType w:val="hybridMultilevel"/>
    <w:tmpl w:val="B38C9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23D3F"/>
    <w:multiLevelType w:val="multilevel"/>
    <w:tmpl w:val="1FFEA88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44AE1"/>
    <w:multiLevelType w:val="hybridMultilevel"/>
    <w:tmpl w:val="35901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AA70374"/>
    <w:multiLevelType w:val="hybridMultilevel"/>
    <w:tmpl w:val="E2DEF4FE"/>
    <w:lvl w:ilvl="0" w:tplc="A74EEA0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0">
    <w:nsid w:val="5C6D0984"/>
    <w:multiLevelType w:val="hybridMultilevel"/>
    <w:tmpl w:val="F3220EF2"/>
    <w:lvl w:ilvl="0" w:tplc="D87A7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054E21"/>
    <w:multiLevelType w:val="hybridMultilevel"/>
    <w:tmpl w:val="0FC43B14"/>
    <w:lvl w:ilvl="0" w:tplc="606A4714">
      <w:start w:val="1"/>
      <w:numFmt w:val="bullet"/>
      <w:lvlText w:val="-"/>
      <w:lvlJc w:val="left"/>
      <w:pPr>
        <w:ind w:left="720" w:hanging="360"/>
      </w:pPr>
      <w:rPr>
        <w:rFonts w:ascii="Courier New" w:eastAsia="Times New Roman" w:hAnsi="Courier New"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A1C56"/>
    <w:multiLevelType w:val="hybridMultilevel"/>
    <w:tmpl w:val="6584E3F2"/>
    <w:lvl w:ilvl="0" w:tplc="BC50DC3E">
      <w:start w:val="1"/>
      <w:numFmt w:val="decimal"/>
      <w:lvlText w:val="%1."/>
      <w:lvlJc w:val="left"/>
      <w:pPr>
        <w:ind w:left="502"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03026D"/>
    <w:multiLevelType w:val="multilevel"/>
    <w:tmpl w:val="88B6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45196F"/>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5">
    <w:nsid w:val="67DF2BFE"/>
    <w:multiLevelType w:val="hybridMultilevel"/>
    <w:tmpl w:val="C88E8BB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C170835"/>
    <w:multiLevelType w:val="hybridMultilevel"/>
    <w:tmpl w:val="3676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C7B20"/>
    <w:multiLevelType w:val="hybridMultilevel"/>
    <w:tmpl w:val="22BA8E14"/>
    <w:lvl w:ilvl="0" w:tplc="A00EAC1C">
      <w:numFmt w:val="bullet"/>
      <w:lvlText w:val="-"/>
      <w:lvlJc w:val="left"/>
      <w:pPr>
        <w:tabs>
          <w:tab w:val="num" w:pos="1260"/>
        </w:tabs>
        <w:ind w:left="1260" w:hanging="360"/>
      </w:pPr>
      <w:rPr>
        <w:rFonts w:ascii="Times New Roman" w:eastAsia="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7650262D"/>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111E85"/>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A7A69D4"/>
    <w:multiLevelType w:val="multilevel"/>
    <w:tmpl w:val="7018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2B0C"/>
    <w:multiLevelType w:val="hybridMultilevel"/>
    <w:tmpl w:val="32846360"/>
    <w:lvl w:ilvl="0" w:tplc="A89E22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B2E74FF"/>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F652896"/>
    <w:multiLevelType w:val="multilevel"/>
    <w:tmpl w:val="02E8CE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F53AE2"/>
    <w:multiLevelType w:val="hybridMultilevel"/>
    <w:tmpl w:val="0E16DC1A"/>
    <w:lvl w:ilvl="0" w:tplc="57829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9"/>
  </w:num>
  <w:num w:numId="3">
    <w:abstractNumId w:val="12"/>
  </w:num>
  <w:num w:numId="4">
    <w:abstractNumId w:val="28"/>
  </w:num>
  <w:num w:numId="5">
    <w:abstractNumId w:val="9"/>
  </w:num>
  <w:num w:numId="6">
    <w:abstractNumId w:val="11"/>
  </w:num>
  <w:num w:numId="7">
    <w:abstractNumId w:val="31"/>
  </w:num>
  <w:num w:numId="8">
    <w:abstractNumId w:val="4"/>
  </w:num>
  <w:num w:numId="9">
    <w:abstractNumId w:val="15"/>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2"/>
  </w:num>
  <w:num w:numId="24">
    <w:abstractNumId w:val="1"/>
  </w:num>
  <w:num w:numId="25">
    <w:abstractNumId w:val="25"/>
  </w:num>
  <w:num w:numId="26">
    <w:abstractNumId w:val="3"/>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26"/>
  </w:num>
  <w:num w:numId="31">
    <w:abstractNumId w:val="20"/>
  </w:num>
  <w:num w:numId="32">
    <w:abstractNumId w:val="19"/>
  </w:num>
  <w:num w:numId="33">
    <w:abstractNumId w:val="34"/>
  </w:num>
  <w:num w:numId="34">
    <w:abstractNumId w:val="0"/>
  </w:num>
  <w:num w:numId="35">
    <w:abstractNumId w:val="2"/>
  </w:num>
  <w:num w:numId="36">
    <w:abstractNumId w:val="30"/>
  </w:num>
  <w:num w:numId="37">
    <w:abstractNumId w:val="14"/>
  </w:num>
  <w:num w:numId="38">
    <w:abstractNumId w:val="8"/>
  </w:num>
  <w:num w:numId="39">
    <w:abstractNumId w:val="33"/>
  </w:num>
  <w:num w:numId="40">
    <w:abstractNumId w:val="23"/>
    <w:lvlOverride w:ilvl="0">
      <w:startOverride w:val="2"/>
    </w:lvlOverride>
  </w:num>
  <w:num w:numId="41">
    <w:abstractNumId w:val="17"/>
  </w:num>
  <w:num w:numId="42">
    <w:abstractNumId w:val="22"/>
  </w:num>
  <w:num w:numId="43">
    <w:abstractNumId w:val="1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539"/>
    <w:rsid w:val="00001D40"/>
    <w:rsid w:val="00002F25"/>
    <w:rsid w:val="00005F81"/>
    <w:rsid w:val="00011942"/>
    <w:rsid w:val="00013E12"/>
    <w:rsid w:val="00016315"/>
    <w:rsid w:val="00016331"/>
    <w:rsid w:val="00023987"/>
    <w:rsid w:val="00024B24"/>
    <w:rsid w:val="00024FA8"/>
    <w:rsid w:val="000251B3"/>
    <w:rsid w:val="000345E8"/>
    <w:rsid w:val="00042703"/>
    <w:rsid w:val="000457A7"/>
    <w:rsid w:val="0005163E"/>
    <w:rsid w:val="000572CC"/>
    <w:rsid w:val="0006394E"/>
    <w:rsid w:val="00066EDF"/>
    <w:rsid w:val="000714C3"/>
    <w:rsid w:val="00072D34"/>
    <w:rsid w:val="0008163E"/>
    <w:rsid w:val="0008198A"/>
    <w:rsid w:val="0008713C"/>
    <w:rsid w:val="00087AAD"/>
    <w:rsid w:val="00090267"/>
    <w:rsid w:val="000917AB"/>
    <w:rsid w:val="00091A25"/>
    <w:rsid w:val="00093048"/>
    <w:rsid w:val="000A5D58"/>
    <w:rsid w:val="000A6C78"/>
    <w:rsid w:val="000B0A6B"/>
    <w:rsid w:val="000B265F"/>
    <w:rsid w:val="000B378A"/>
    <w:rsid w:val="000B635B"/>
    <w:rsid w:val="000C4D01"/>
    <w:rsid w:val="000C6C6B"/>
    <w:rsid w:val="000D1F22"/>
    <w:rsid w:val="000D278A"/>
    <w:rsid w:val="000D4635"/>
    <w:rsid w:val="000D5BF2"/>
    <w:rsid w:val="000E1B8A"/>
    <w:rsid w:val="000E36AF"/>
    <w:rsid w:val="000E5EDA"/>
    <w:rsid w:val="000F01D3"/>
    <w:rsid w:val="000F66BF"/>
    <w:rsid w:val="001050AA"/>
    <w:rsid w:val="001066F7"/>
    <w:rsid w:val="001073A5"/>
    <w:rsid w:val="00107A50"/>
    <w:rsid w:val="00110A23"/>
    <w:rsid w:val="00111C4C"/>
    <w:rsid w:val="00111E41"/>
    <w:rsid w:val="00115C07"/>
    <w:rsid w:val="00115E8C"/>
    <w:rsid w:val="00124F40"/>
    <w:rsid w:val="0012774C"/>
    <w:rsid w:val="001277C2"/>
    <w:rsid w:val="00142EDD"/>
    <w:rsid w:val="00144C07"/>
    <w:rsid w:val="00145736"/>
    <w:rsid w:val="00147B6D"/>
    <w:rsid w:val="001547E9"/>
    <w:rsid w:val="00155BAF"/>
    <w:rsid w:val="001568A0"/>
    <w:rsid w:val="001608A9"/>
    <w:rsid w:val="001634A0"/>
    <w:rsid w:val="00171DF5"/>
    <w:rsid w:val="00174AD3"/>
    <w:rsid w:val="00176CA2"/>
    <w:rsid w:val="001822BB"/>
    <w:rsid w:val="001863C3"/>
    <w:rsid w:val="001914A6"/>
    <w:rsid w:val="00195640"/>
    <w:rsid w:val="001A180B"/>
    <w:rsid w:val="001B4C4C"/>
    <w:rsid w:val="001B5F95"/>
    <w:rsid w:val="001B6027"/>
    <w:rsid w:val="001C102B"/>
    <w:rsid w:val="001C2AD3"/>
    <w:rsid w:val="001C2BB1"/>
    <w:rsid w:val="001C5C45"/>
    <w:rsid w:val="001C7672"/>
    <w:rsid w:val="001D27E8"/>
    <w:rsid w:val="001D4902"/>
    <w:rsid w:val="001E35B6"/>
    <w:rsid w:val="001E3C1E"/>
    <w:rsid w:val="00200D59"/>
    <w:rsid w:val="0020259D"/>
    <w:rsid w:val="00207AD7"/>
    <w:rsid w:val="00213A52"/>
    <w:rsid w:val="00214207"/>
    <w:rsid w:val="00217484"/>
    <w:rsid w:val="002220A4"/>
    <w:rsid w:val="00223525"/>
    <w:rsid w:val="00225291"/>
    <w:rsid w:val="00225B85"/>
    <w:rsid w:val="0022744D"/>
    <w:rsid w:val="002340BF"/>
    <w:rsid w:val="002359E4"/>
    <w:rsid w:val="002368FD"/>
    <w:rsid w:val="0024262F"/>
    <w:rsid w:val="00242B15"/>
    <w:rsid w:val="00245F3B"/>
    <w:rsid w:val="00250696"/>
    <w:rsid w:val="00253739"/>
    <w:rsid w:val="00254125"/>
    <w:rsid w:val="00255493"/>
    <w:rsid w:val="00256F4C"/>
    <w:rsid w:val="0026086F"/>
    <w:rsid w:val="00261749"/>
    <w:rsid w:val="00262332"/>
    <w:rsid w:val="002640D4"/>
    <w:rsid w:val="002714C5"/>
    <w:rsid w:val="00272D6F"/>
    <w:rsid w:val="002744E0"/>
    <w:rsid w:val="002748C8"/>
    <w:rsid w:val="00274C8F"/>
    <w:rsid w:val="00284714"/>
    <w:rsid w:val="00286F05"/>
    <w:rsid w:val="002918BA"/>
    <w:rsid w:val="002924E9"/>
    <w:rsid w:val="00295CF1"/>
    <w:rsid w:val="002A25DA"/>
    <w:rsid w:val="002A5836"/>
    <w:rsid w:val="002B1E3E"/>
    <w:rsid w:val="002B2A4D"/>
    <w:rsid w:val="002B3F0D"/>
    <w:rsid w:val="002C119B"/>
    <w:rsid w:val="002C1390"/>
    <w:rsid w:val="002C3333"/>
    <w:rsid w:val="002C3B69"/>
    <w:rsid w:val="002C3C3A"/>
    <w:rsid w:val="002D0978"/>
    <w:rsid w:val="002D2690"/>
    <w:rsid w:val="002D2908"/>
    <w:rsid w:val="002D3631"/>
    <w:rsid w:val="002D4D46"/>
    <w:rsid w:val="002D6272"/>
    <w:rsid w:val="002D7E7D"/>
    <w:rsid w:val="002E02DC"/>
    <w:rsid w:val="002E4430"/>
    <w:rsid w:val="002F1040"/>
    <w:rsid w:val="002F4081"/>
    <w:rsid w:val="002F459B"/>
    <w:rsid w:val="002F510C"/>
    <w:rsid w:val="002F5EDE"/>
    <w:rsid w:val="002F7210"/>
    <w:rsid w:val="00301382"/>
    <w:rsid w:val="00304524"/>
    <w:rsid w:val="003113EB"/>
    <w:rsid w:val="00314120"/>
    <w:rsid w:val="0031770C"/>
    <w:rsid w:val="00317D95"/>
    <w:rsid w:val="00317F96"/>
    <w:rsid w:val="00320AD0"/>
    <w:rsid w:val="003245BC"/>
    <w:rsid w:val="003249BC"/>
    <w:rsid w:val="00326142"/>
    <w:rsid w:val="003265E1"/>
    <w:rsid w:val="003316E3"/>
    <w:rsid w:val="003321E9"/>
    <w:rsid w:val="003322CE"/>
    <w:rsid w:val="003338B4"/>
    <w:rsid w:val="003347CB"/>
    <w:rsid w:val="0034155D"/>
    <w:rsid w:val="00343B35"/>
    <w:rsid w:val="003635DB"/>
    <w:rsid w:val="00371313"/>
    <w:rsid w:val="003714F3"/>
    <w:rsid w:val="0037261F"/>
    <w:rsid w:val="00372DBE"/>
    <w:rsid w:val="003763B6"/>
    <w:rsid w:val="00382712"/>
    <w:rsid w:val="00384056"/>
    <w:rsid w:val="00390D2F"/>
    <w:rsid w:val="003922A9"/>
    <w:rsid w:val="00394478"/>
    <w:rsid w:val="003A6020"/>
    <w:rsid w:val="003B310A"/>
    <w:rsid w:val="003B4F28"/>
    <w:rsid w:val="003B5EAC"/>
    <w:rsid w:val="003B6850"/>
    <w:rsid w:val="003E0E31"/>
    <w:rsid w:val="003E2072"/>
    <w:rsid w:val="003E2667"/>
    <w:rsid w:val="003E2E3A"/>
    <w:rsid w:val="003E300C"/>
    <w:rsid w:val="003E49B2"/>
    <w:rsid w:val="003E5C61"/>
    <w:rsid w:val="003E6163"/>
    <w:rsid w:val="003F0362"/>
    <w:rsid w:val="003F491B"/>
    <w:rsid w:val="00400EFE"/>
    <w:rsid w:val="00404C05"/>
    <w:rsid w:val="004058EB"/>
    <w:rsid w:val="00407925"/>
    <w:rsid w:val="00416C00"/>
    <w:rsid w:val="004212C8"/>
    <w:rsid w:val="00423907"/>
    <w:rsid w:val="0042410F"/>
    <w:rsid w:val="00424710"/>
    <w:rsid w:val="00435A74"/>
    <w:rsid w:val="00436DDC"/>
    <w:rsid w:val="004378E3"/>
    <w:rsid w:val="004429B9"/>
    <w:rsid w:val="00446306"/>
    <w:rsid w:val="00452806"/>
    <w:rsid w:val="00461E79"/>
    <w:rsid w:val="00465DC5"/>
    <w:rsid w:val="004772E6"/>
    <w:rsid w:val="00481F9D"/>
    <w:rsid w:val="00484DD3"/>
    <w:rsid w:val="00490BDE"/>
    <w:rsid w:val="00493119"/>
    <w:rsid w:val="00493355"/>
    <w:rsid w:val="00496BB3"/>
    <w:rsid w:val="004973CD"/>
    <w:rsid w:val="00497A52"/>
    <w:rsid w:val="004A3242"/>
    <w:rsid w:val="004A342B"/>
    <w:rsid w:val="004B0589"/>
    <w:rsid w:val="004B399F"/>
    <w:rsid w:val="004B5522"/>
    <w:rsid w:val="004C562F"/>
    <w:rsid w:val="004D3957"/>
    <w:rsid w:val="004D52C7"/>
    <w:rsid w:val="004E10B3"/>
    <w:rsid w:val="004E22D1"/>
    <w:rsid w:val="004E5349"/>
    <w:rsid w:val="004E67A5"/>
    <w:rsid w:val="004E6EB8"/>
    <w:rsid w:val="004E70CD"/>
    <w:rsid w:val="004F5291"/>
    <w:rsid w:val="004F593C"/>
    <w:rsid w:val="004F670F"/>
    <w:rsid w:val="004F68F7"/>
    <w:rsid w:val="00500A70"/>
    <w:rsid w:val="005067F7"/>
    <w:rsid w:val="00507ECC"/>
    <w:rsid w:val="00512A42"/>
    <w:rsid w:val="00521FBE"/>
    <w:rsid w:val="005244A7"/>
    <w:rsid w:val="00524515"/>
    <w:rsid w:val="00527BB4"/>
    <w:rsid w:val="0053299C"/>
    <w:rsid w:val="00535DD2"/>
    <w:rsid w:val="0055072F"/>
    <w:rsid w:val="00551C8F"/>
    <w:rsid w:val="00552C5B"/>
    <w:rsid w:val="00561F3F"/>
    <w:rsid w:val="00562939"/>
    <w:rsid w:val="0057108A"/>
    <w:rsid w:val="00573C45"/>
    <w:rsid w:val="00576718"/>
    <w:rsid w:val="00592917"/>
    <w:rsid w:val="00597C14"/>
    <w:rsid w:val="005A028C"/>
    <w:rsid w:val="005A1C1D"/>
    <w:rsid w:val="005A3F6A"/>
    <w:rsid w:val="005A69AB"/>
    <w:rsid w:val="005B0996"/>
    <w:rsid w:val="005B4337"/>
    <w:rsid w:val="005C1FCE"/>
    <w:rsid w:val="005C25A1"/>
    <w:rsid w:val="005C4CA9"/>
    <w:rsid w:val="005C4EBB"/>
    <w:rsid w:val="005C6DC9"/>
    <w:rsid w:val="005D06E0"/>
    <w:rsid w:val="005D384D"/>
    <w:rsid w:val="005D47F5"/>
    <w:rsid w:val="005D4966"/>
    <w:rsid w:val="005E0750"/>
    <w:rsid w:val="005E0B2E"/>
    <w:rsid w:val="005E2D67"/>
    <w:rsid w:val="005E355B"/>
    <w:rsid w:val="005E4472"/>
    <w:rsid w:val="005E497B"/>
    <w:rsid w:val="005E625A"/>
    <w:rsid w:val="005F0C90"/>
    <w:rsid w:val="005F421A"/>
    <w:rsid w:val="005F47D2"/>
    <w:rsid w:val="00602167"/>
    <w:rsid w:val="006070BD"/>
    <w:rsid w:val="00616ECC"/>
    <w:rsid w:val="00621922"/>
    <w:rsid w:val="006221BB"/>
    <w:rsid w:val="00622C0B"/>
    <w:rsid w:val="006305C5"/>
    <w:rsid w:val="00632345"/>
    <w:rsid w:val="006329E1"/>
    <w:rsid w:val="00633500"/>
    <w:rsid w:val="00633673"/>
    <w:rsid w:val="00633A3B"/>
    <w:rsid w:val="00640280"/>
    <w:rsid w:val="00640E03"/>
    <w:rsid w:val="006415ED"/>
    <w:rsid w:val="00642224"/>
    <w:rsid w:val="00643065"/>
    <w:rsid w:val="00643A12"/>
    <w:rsid w:val="006440E5"/>
    <w:rsid w:val="00652A67"/>
    <w:rsid w:val="00653E79"/>
    <w:rsid w:val="006544D0"/>
    <w:rsid w:val="0065451D"/>
    <w:rsid w:val="00661FA0"/>
    <w:rsid w:val="006624FB"/>
    <w:rsid w:val="006663D9"/>
    <w:rsid w:val="00667E36"/>
    <w:rsid w:val="006730DF"/>
    <w:rsid w:val="006762A3"/>
    <w:rsid w:val="00681BD5"/>
    <w:rsid w:val="00683308"/>
    <w:rsid w:val="00691762"/>
    <w:rsid w:val="006A5A0C"/>
    <w:rsid w:val="006A6576"/>
    <w:rsid w:val="006A7B53"/>
    <w:rsid w:val="006B0A1F"/>
    <w:rsid w:val="006B0D4B"/>
    <w:rsid w:val="006B1A4F"/>
    <w:rsid w:val="006B42CE"/>
    <w:rsid w:val="006B68E7"/>
    <w:rsid w:val="006C77A2"/>
    <w:rsid w:val="006D0DCD"/>
    <w:rsid w:val="006D36C9"/>
    <w:rsid w:val="006D49A3"/>
    <w:rsid w:val="006D549B"/>
    <w:rsid w:val="006E3DF0"/>
    <w:rsid w:val="006F1616"/>
    <w:rsid w:val="00700890"/>
    <w:rsid w:val="00705C17"/>
    <w:rsid w:val="00705CB5"/>
    <w:rsid w:val="00706156"/>
    <w:rsid w:val="007123E0"/>
    <w:rsid w:val="00717EB3"/>
    <w:rsid w:val="007223AD"/>
    <w:rsid w:val="00722C66"/>
    <w:rsid w:val="00723EB5"/>
    <w:rsid w:val="0072646F"/>
    <w:rsid w:val="00726C5C"/>
    <w:rsid w:val="00730E2B"/>
    <w:rsid w:val="00733716"/>
    <w:rsid w:val="00734CB7"/>
    <w:rsid w:val="007420A5"/>
    <w:rsid w:val="00743BA8"/>
    <w:rsid w:val="00744F62"/>
    <w:rsid w:val="00753707"/>
    <w:rsid w:val="00757A0A"/>
    <w:rsid w:val="00757A39"/>
    <w:rsid w:val="0076316E"/>
    <w:rsid w:val="00763EFE"/>
    <w:rsid w:val="0076636A"/>
    <w:rsid w:val="007663CB"/>
    <w:rsid w:val="00767B42"/>
    <w:rsid w:val="00770E73"/>
    <w:rsid w:val="0077258B"/>
    <w:rsid w:val="00772B39"/>
    <w:rsid w:val="00777D7D"/>
    <w:rsid w:val="00780AE2"/>
    <w:rsid w:val="0078200E"/>
    <w:rsid w:val="00783B2E"/>
    <w:rsid w:val="00785BED"/>
    <w:rsid w:val="00785E92"/>
    <w:rsid w:val="00786E73"/>
    <w:rsid w:val="00790251"/>
    <w:rsid w:val="007923A6"/>
    <w:rsid w:val="007961DA"/>
    <w:rsid w:val="007962C6"/>
    <w:rsid w:val="007978A9"/>
    <w:rsid w:val="007A1541"/>
    <w:rsid w:val="007A1E6F"/>
    <w:rsid w:val="007A3192"/>
    <w:rsid w:val="007A5E81"/>
    <w:rsid w:val="007B0B8D"/>
    <w:rsid w:val="007B0E54"/>
    <w:rsid w:val="007B263E"/>
    <w:rsid w:val="007B4BD4"/>
    <w:rsid w:val="007C1BB4"/>
    <w:rsid w:val="007C36EB"/>
    <w:rsid w:val="007C437D"/>
    <w:rsid w:val="007C648A"/>
    <w:rsid w:val="007C7ED3"/>
    <w:rsid w:val="007D2B5F"/>
    <w:rsid w:val="007D329F"/>
    <w:rsid w:val="007D3BCA"/>
    <w:rsid w:val="007D6021"/>
    <w:rsid w:val="007D691D"/>
    <w:rsid w:val="007D70C9"/>
    <w:rsid w:val="007D7231"/>
    <w:rsid w:val="007E59BC"/>
    <w:rsid w:val="007F0B84"/>
    <w:rsid w:val="007F7303"/>
    <w:rsid w:val="008030D0"/>
    <w:rsid w:val="008045E5"/>
    <w:rsid w:val="0081358D"/>
    <w:rsid w:val="0081421A"/>
    <w:rsid w:val="0081485C"/>
    <w:rsid w:val="00815B15"/>
    <w:rsid w:val="0081701A"/>
    <w:rsid w:val="00822245"/>
    <w:rsid w:val="00822D42"/>
    <w:rsid w:val="00824975"/>
    <w:rsid w:val="00824D64"/>
    <w:rsid w:val="00830C4C"/>
    <w:rsid w:val="0083216A"/>
    <w:rsid w:val="00833176"/>
    <w:rsid w:val="008336F5"/>
    <w:rsid w:val="00834974"/>
    <w:rsid w:val="00834F89"/>
    <w:rsid w:val="008446CB"/>
    <w:rsid w:val="00846CE6"/>
    <w:rsid w:val="00847865"/>
    <w:rsid w:val="008501CC"/>
    <w:rsid w:val="00851E5F"/>
    <w:rsid w:val="008579DE"/>
    <w:rsid w:val="00860126"/>
    <w:rsid w:val="0086089B"/>
    <w:rsid w:val="008761F6"/>
    <w:rsid w:val="0087779C"/>
    <w:rsid w:val="008837D7"/>
    <w:rsid w:val="00884FE7"/>
    <w:rsid w:val="0088579C"/>
    <w:rsid w:val="008860F8"/>
    <w:rsid w:val="00895507"/>
    <w:rsid w:val="008955B1"/>
    <w:rsid w:val="008A1222"/>
    <w:rsid w:val="008A1590"/>
    <w:rsid w:val="008A25EE"/>
    <w:rsid w:val="008A72CD"/>
    <w:rsid w:val="008B3A59"/>
    <w:rsid w:val="008C1067"/>
    <w:rsid w:val="008E3596"/>
    <w:rsid w:val="008E4091"/>
    <w:rsid w:val="008E44AE"/>
    <w:rsid w:val="008E4D6C"/>
    <w:rsid w:val="00904F5A"/>
    <w:rsid w:val="0090657A"/>
    <w:rsid w:val="00910CDE"/>
    <w:rsid w:val="0091177B"/>
    <w:rsid w:val="00911879"/>
    <w:rsid w:val="00916022"/>
    <w:rsid w:val="00916CD3"/>
    <w:rsid w:val="00921C81"/>
    <w:rsid w:val="009239CF"/>
    <w:rsid w:val="0092731C"/>
    <w:rsid w:val="00931761"/>
    <w:rsid w:val="00932439"/>
    <w:rsid w:val="009334A1"/>
    <w:rsid w:val="00934402"/>
    <w:rsid w:val="00934A6E"/>
    <w:rsid w:val="0093576A"/>
    <w:rsid w:val="009357D2"/>
    <w:rsid w:val="00935EDE"/>
    <w:rsid w:val="00944235"/>
    <w:rsid w:val="009556BD"/>
    <w:rsid w:val="0096014F"/>
    <w:rsid w:val="00960A7F"/>
    <w:rsid w:val="0096692A"/>
    <w:rsid w:val="00967B8C"/>
    <w:rsid w:val="009807BB"/>
    <w:rsid w:val="009817CC"/>
    <w:rsid w:val="00982EB4"/>
    <w:rsid w:val="00991739"/>
    <w:rsid w:val="009952FE"/>
    <w:rsid w:val="009976E5"/>
    <w:rsid w:val="009A04B2"/>
    <w:rsid w:val="009A3B77"/>
    <w:rsid w:val="009A43DC"/>
    <w:rsid w:val="009A69C4"/>
    <w:rsid w:val="009B1172"/>
    <w:rsid w:val="009B25F1"/>
    <w:rsid w:val="009D1F4C"/>
    <w:rsid w:val="009D6C3D"/>
    <w:rsid w:val="009E0A5C"/>
    <w:rsid w:val="009E23EF"/>
    <w:rsid w:val="009E3EC7"/>
    <w:rsid w:val="009E68F9"/>
    <w:rsid w:val="009E73A4"/>
    <w:rsid w:val="009F0E10"/>
    <w:rsid w:val="009F2E6D"/>
    <w:rsid w:val="009F6677"/>
    <w:rsid w:val="009F7117"/>
    <w:rsid w:val="00A005F8"/>
    <w:rsid w:val="00A023A5"/>
    <w:rsid w:val="00A03E75"/>
    <w:rsid w:val="00A1445E"/>
    <w:rsid w:val="00A2098B"/>
    <w:rsid w:val="00A21F9C"/>
    <w:rsid w:val="00A22FE4"/>
    <w:rsid w:val="00A23048"/>
    <w:rsid w:val="00A2345B"/>
    <w:rsid w:val="00A3054D"/>
    <w:rsid w:val="00A36947"/>
    <w:rsid w:val="00A36EF3"/>
    <w:rsid w:val="00A41A72"/>
    <w:rsid w:val="00A42135"/>
    <w:rsid w:val="00A42F98"/>
    <w:rsid w:val="00A43CE9"/>
    <w:rsid w:val="00A452F5"/>
    <w:rsid w:val="00A4632B"/>
    <w:rsid w:val="00A533F4"/>
    <w:rsid w:val="00A53700"/>
    <w:rsid w:val="00A635EE"/>
    <w:rsid w:val="00A73872"/>
    <w:rsid w:val="00A801B1"/>
    <w:rsid w:val="00A81C2F"/>
    <w:rsid w:val="00A83A4A"/>
    <w:rsid w:val="00A84BE8"/>
    <w:rsid w:val="00A87218"/>
    <w:rsid w:val="00A951C4"/>
    <w:rsid w:val="00A96970"/>
    <w:rsid w:val="00AA494A"/>
    <w:rsid w:val="00AA512A"/>
    <w:rsid w:val="00AA6837"/>
    <w:rsid w:val="00AB04EF"/>
    <w:rsid w:val="00AB2A0E"/>
    <w:rsid w:val="00AB2AA0"/>
    <w:rsid w:val="00AB6787"/>
    <w:rsid w:val="00AC3E19"/>
    <w:rsid w:val="00AD5336"/>
    <w:rsid w:val="00AD64D1"/>
    <w:rsid w:val="00AD6EB1"/>
    <w:rsid w:val="00AD7F10"/>
    <w:rsid w:val="00AE4FAD"/>
    <w:rsid w:val="00AE5511"/>
    <w:rsid w:val="00AF109A"/>
    <w:rsid w:val="00AF174A"/>
    <w:rsid w:val="00AF36F0"/>
    <w:rsid w:val="00AF42AE"/>
    <w:rsid w:val="00AF5241"/>
    <w:rsid w:val="00B032E6"/>
    <w:rsid w:val="00B129F5"/>
    <w:rsid w:val="00B12A0A"/>
    <w:rsid w:val="00B13334"/>
    <w:rsid w:val="00B17391"/>
    <w:rsid w:val="00B224E0"/>
    <w:rsid w:val="00B240D6"/>
    <w:rsid w:val="00B316F2"/>
    <w:rsid w:val="00B32409"/>
    <w:rsid w:val="00B3461C"/>
    <w:rsid w:val="00B37E75"/>
    <w:rsid w:val="00B41697"/>
    <w:rsid w:val="00B439F4"/>
    <w:rsid w:val="00B44D4B"/>
    <w:rsid w:val="00B47C43"/>
    <w:rsid w:val="00B503AF"/>
    <w:rsid w:val="00B5197A"/>
    <w:rsid w:val="00B54AFA"/>
    <w:rsid w:val="00B55EC0"/>
    <w:rsid w:val="00B62863"/>
    <w:rsid w:val="00B62998"/>
    <w:rsid w:val="00B7110A"/>
    <w:rsid w:val="00B719FF"/>
    <w:rsid w:val="00B71C9E"/>
    <w:rsid w:val="00B720B9"/>
    <w:rsid w:val="00B72BE3"/>
    <w:rsid w:val="00B7332B"/>
    <w:rsid w:val="00B75A49"/>
    <w:rsid w:val="00B76281"/>
    <w:rsid w:val="00B77E99"/>
    <w:rsid w:val="00B83CD3"/>
    <w:rsid w:val="00B83CD9"/>
    <w:rsid w:val="00B85FE9"/>
    <w:rsid w:val="00B92FFB"/>
    <w:rsid w:val="00BA224F"/>
    <w:rsid w:val="00BA2E13"/>
    <w:rsid w:val="00BA42B5"/>
    <w:rsid w:val="00BA4C03"/>
    <w:rsid w:val="00BB5481"/>
    <w:rsid w:val="00BB69DF"/>
    <w:rsid w:val="00BC6558"/>
    <w:rsid w:val="00BC65E4"/>
    <w:rsid w:val="00BC667F"/>
    <w:rsid w:val="00BD500E"/>
    <w:rsid w:val="00BD5D8F"/>
    <w:rsid w:val="00BD6C70"/>
    <w:rsid w:val="00BD6CD9"/>
    <w:rsid w:val="00BE1F13"/>
    <w:rsid w:val="00BE3D65"/>
    <w:rsid w:val="00BE45C6"/>
    <w:rsid w:val="00BE4C63"/>
    <w:rsid w:val="00BE60D7"/>
    <w:rsid w:val="00C0488A"/>
    <w:rsid w:val="00C0738B"/>
    <w:rsid w:val="00C10C74"/>
    <w:rsid w:val="00C11213"/>
    <w:rsid w:val="00C11900"/>
    <w:rsid w:val="00C207E7"/>
    <w:rsid w:val="00C2198F"/>
    <w:rsid w:val="00C21C80"/>
    <w:rsid w:val="00C27CEC"/>
    <w:rsid w:val="00C3214E"/>
    <w:rsid w:val="00C32817"/>
    <w:rsid w:val="00C36B22"/>
    <w:rsid w:val="00C37071"/>
    <w:rsid w:val="00C41485"/>
    <w:rsid w:val="00C41B3B"/>
    <w:rsid w:val="00C42C6F"/>
    <w:rsid w:val="00C501A9"/>
    <w:rsid w:val="00C50392"/>
    <w:rsid w:val="00C5107B"/>
    <w:rsid w:val="00C5184E"/>
    <w:rsid w:val="00C56C34"/>
    <w:rsid w:val="00C65A51"/>
    <w:rsid w:val="00C66E93"/>
    <w:rsid w:val="00C73403"/>
    <w:rsid w:val="00C771D5"/>
    <w:rsid w:val="00C77AA8"/>
    <w:rsid w:val="00C8143D"/>
    <w:rsid w:val="00C836BC"/>
    <w:rsid w:val="00C90387"/>
    <w:rsid w:val="00C93966"/>
    <w:rsid w:val="00C9452C"/>
    <w:rsid w:val="00C95B64"/>
    <w:rsid w:val="00CA1EEF"/>
    <w:rsid w:val="00CA7456"/>
    <w:rsid w:val="00CB3EF8"/>
    <w:rsid w:val="00CB66B5"/>
    <w:rsid w:val="00CC1F6E"/>
    <w:rsid w:val="00CC5D75"/>
    <w:rsid w:val="00CD0079"/>
    <w:rsid w:val="00CD2026"/>
    <w:rsid w:val="00CD4AD7"/>
    <w:rsid w:val="00CD4E65"/>
    <w:rsid w:val="00CD5A02"/>
    <w:rsid w:val="00CE0DB7"/>
    <w:rsid w:val="00CE1CD7"/>
    <w:rsid w:val="00CE3987"/>
    <w:rsid w:val="00CE4B0C"/>
    <w:rsid w:val="00CE69AF"/>
    <w:rsid w:val="00CF2C5B"/>
    <w:rsid w:val="00D074CB"/>
    <w:rsid w:val="00D154CF"/>
    <w:rsid w:val="00D1663B"/>
    <w:rsid w:val="00D207AB"/>
    <w:rsid w:val="00D43494"/>
    <w:rsid w:val="00D43B2F"/>
    <w:rsid w:val="00D50209"/>
    <w:rsid w:val="00D53028"/>
    <w:rsid w:val="00D5510D"/>
    <w:rsid w:val="00D613AD"/>
    <w:rsid w:val="00D75352"/>
    <w:rsid w:val="00D76AEB"/>
    <w:rsid w:val="00D81996"/>
    <w:rsid w:val="00D836E5"/>
    <w:rsid w:val="00D83ADD"/>
    <w:rsid w:val="00D8622C"/>
    <w:rsid w:val="00D87EF9"/>
    <w:rsid w:val="00D96F7B"/>
    <w:rsid w:val="00DA7CAC"/>
    <w:rsid w:val="00DB0071"/>
    <w:rsid w:val="00DB216F"/>
    <w:rsid w:val="00DB234E"/>
    <w:rsid w:val="00DB3969"/>
    <w:rsid w:val="00DB3E8C"/>
    <w:rsid w:val="00DC4066"/>
    <w:rsid w:val="00DC6666"/>
    <w:rsid w:val="00DD1BCC"/>
    <w:rsid w:val="00DD481F"/>
    <w:rsid w:val="00DD4CA9"/>
    <w:rsid w:val="00DD56B5"/>
    <w:rsid w:val="00DD7810"/>
    <w:rsid w:val="00DE16EB"/>
    <w:rsid w:val="00DE7591"/>
    <w:rsid w:val="00DF07EB"/>
    <w:rsid w:val="00DF0E6E"/>
    <w:rsid w:val="00E00395"/>
    <w:rsid w:val="00E008D2"/>
    <w:rsid w:val="00E050C5"/>
    <w:rsid w:val="00E0781C"/>
    <w:rsid w:val="00E12168"/>
    <w:rsid w:val="00E15CC1"/>
    <w:rsid w:val="00E20A98"/>
    <w:rsid w:val="00E20DC2"/>
    <w:rsid w:val="00E21361"/>
    <w:rsid w:val="00E22F37"/>
    <w:rsid w:val="00E233EE"/>
    <w:rsid w:val="00E23E01"/>
    <w:rsid w:val="00E2462D"/>
    <w:rsid w:val="00E25831"/>
    <w:rsid w:val="00E25C5A"/>
    <w:rsid w:val="00E27BB3"/>
    <w:rsid w:val="00E35695"/>
    <w:rsid w:val="00E4210E"/>
    <w:rsid w:val="00E4508C"/>
    <w:rsid w:val="00E463CB"/>
    <w:rsid w:val="00E46FEF"/>
    <w:rsid w:val="00E51009"/>
    <w:rsid w:val="00E60778"/>
    <w:rsid w:val="00E64D01"/>
    <w:rsid w:val="00E6753A"/>
    <w:rsid w:val="00E72C49"/>
    <w:rsid w:val="00E73D59"/>
    <w:rsid w:val="00E745F7"/>
    <w:rsid w:val="00E74A38"/>
    <w:rsid w:val="00E7606F"/>
    <w:rsid w:val="00E772C0"/>
    <w:rsid w:val="00E876F3"/>
    <w:rsid w:val="00E905F2"/>
    <w:rsid w:val="00E956E0"/>
    <w:rsid w:val="00E9655F"/>
    <w:rsid w:val="00EA1AE9"/>
    <w:rsid w:val="00EA38FC"/>
    <w:rsid w:val="00EA65A1"/>
    <w:rsid w:val="00EA694D"/>
    <w:rsid w:val="00EA6E5A"/>
    <w:rsid w:val="00EB3BC3"/>
    <w:rsid w:val="00EB3CE4"/>
    <w:rsid w:val="00EB3E72"/>
    <w:rsid w:val="00EB75CB"/>
    <w:rsid w:val="00EB7C5D"/>
    <w:rsid w:val="00EC19E5"/>
    <w:rsid w:val="00ED0DC2"/>
    <w:rsid w:val="00ED1292"/>
    <w:rsid w:val="00ED3207"/>
    <w:rsid w:val="00ED4C13"/>
    <w:rsid w:val="00ED6F47"/>
    <w:rsid w:val="00ED7AAA"/>
    <w:rsid w:val="00EE1AF9"/>
    <w:rsid w:val="00EE6236"/>
    <w:rsid w:val="00EF16FB"/>
    <w:rsid w:val="00F015DD"/>
    <w:rsid w:val="00F03630"/>
    <w:rsid w:val="00F050A8"/>
    <w:rsid w:val="00F11052"/>
    <w:rsid w:val="00F12A32"/>
    <w:rsid w:val="00F21F93"/>
    <w:rsid w:val="00F22DF2"/>
    <w:rsid w:val="00F26664"/>
    <w:rsid w:val="00F27DA1"/>
    <w:rsid w:val="00F34BB4"/>
    <w:rsid w:val="00F37037"/>
    <w:rsid w:val="00F43087"/>
    <w:rsid w:val="00F44515"/>
    <w:rsid w:val="00F44FAC"/>
    <w:rsid w:val="00F51AC6"/>
    <w:rsid w:val="00F52ACD"/>
    <w:rsid w:val="00F56C18"/>
    <w:rsid w:val="00F57AB2"/>
    <w:rsid w:val="00F60974"/>
    <w:rsid w:val="00F77523"/>
    <w:rsid w:val="00F84601"/>
    <w:rsid w:val="00F8732A"/>
    <w:rsid w:val="00F9094B"/>
    <w:rsid w:val="00F92558"/>
    <w:rsid w:val="00F94C18"/>
    <w:rsid w:val="00F97443"/>
    <w:rsid w:val="00F97888"/>
    <w:rsid w:val="00FA242F"/>
    <w:rsid w:val="00FA2EA1"/>
    <w:rsid w:val="00FA4D59"/>
    <w:rsid w:val="00FA7465"/>
    <w:rsid w:val="00FB1D2C"/>
    <w:rsid w:val="00FB216C"/>
    <w:rsid w:val="00FB342E"/>
    <w:rsid w:val="00FC0969"/>
    <w:rsid w:val="00FC11C1"/>
    <w:rsid w:val="00FC2758"/>
    <w:rsid w:val="00FC297E"/>
    <w:rsid w:val="00FC31AE"/>
    <w:rsid w:val="00FC401E"/>
    <w:rsid w:val="00FC437D"/>
    <w:rsid w:val="00FC4C7B"/>
    <w:rsid w:val="00FE3527"/>
    <w:rsid w:val="00FE5A05"/>
    <w:rsid w:val="00FE5E2B"/>
    <w:rsid w:val="00FE7C6A"/>
    <w:rsid w:val="00FF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4BD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F0362"/>
    <w:pPr>
      <w:ind w:left="720"/>
      <w:contextualSpacing/>
    </w:pPr>
  </w:style>
  <w:style w:type="table" w:styleId="a5">
    <w:name w:val="Table Grid"/>
    <w:basedOn w:val="a2"/>
    <w:uiPriority w:val="59"/>
    <w:rsid w:val="00317F96"/>
    <w:pPr>
      <w:spacing w:after="0" w:line="240" w:lineRule="auto"/>
    </w:pPr>
    <w:rPr>
      <w:rFonts w:ascii="Times New Roman"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84056"/>
    <w:pPr>
      <w:spacing w:after="0" w:line="240" w:lineRule="auto"/>
    </w:pPr>
    <w:rPr>
      <w:rFonts w:ascii="Times New Roman" w:eastAsia="Times New Roman" w:hAnsi="Times New Roman" w:cs="Times New Roman"/>
      <w:sz w:val="28"/>
    </w:rPr>
  </w:style>
  <w:style w:type="paragraph" w:customStyle="1" w:styleId="10">
    <w:name w:val="Абзац списка1"/>
    <w:basedOn w:val="a0"/>
    <w:rsid w:val="00384056"/>
    <w:pPr>
      <w:spacing w:after="0" w:line="240" w:lineRule="auto"/>
      <w:ind w:left="708"/>
    </w:pPr>
    <w:rPr>
      <w:rFonts w:ascii="Times New Roman" w:eastAsia="Calibri" w:hAnsi="Times New Roman" w:cs="Times New Roman"/>
      <w:sz w:val="24"/>
      <w:szCs w:val="24"/>
      <w:lang w:val="uk-UA" w:eastAsia="uk-UA"/>
    </w:rPr>
  </w:style>
  <w:style w:type="paragraph" w:styleId="a6">
    <w:name w:val="Balloon Text"/>
    <w:basedOn w:val="a0"/>
    <w:link w:val="a7"/>
    <w:uiPriority w:val="99"/>
    <w:semiHidden/>
    <w:unhideWhenUsed/>
    <w:rsid w:val="00CD202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D2026"/>
    <w:rPr>
      <w:rFonts w:ascii="Tahoma" w:hAnsi="Tahoma" w:cs="Tahoma"/>
      <w:sz w:val="16"/>
      <w:szCs w:val="16"/>
    </w:rPr>
  </w:style>
  <w:style w:type="paragraph" w:styleId="a8">
    <w:name w:val="header"/>
    <w:basedOn w:val="a0"/>
    <w:link w:val="a9"/>
    <w:uiPriority w:val="99"/>
    <w:unhideWhenUsed/>
    <w:rsid w:val="0090657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0657A"/>
  </w:style>
  <w:style w:type="paragraph" w:styleId="aa">
    <w:name w:val="footer"/>
    <w:basedOn w:val="a0"/>
    <w:link w:val="ab"/>
    <w:uiPriority w:val="99"/>
    <w:unhideWhenUsed/>
    <w:rsid w:val="0090657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0657A"/>
  </w:style>
  <w:style w:type="paragraph" w:styleId="ac">
    <w:name w:val="Body Text"/>
    <w:basedOn w:val="a0"/>
    <w:link w:val="ad"/>
    <w:rsid w:val="00C56C3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val="uk-UA" w:eastAsia="ru-RU"/>
    </w:rPr>
  </w:style>
  <w:style w:type="character" w:customStyle="1" w:styleId="ad">
    <w:name w:val="Основной текст Знак"/>
    <w:basedOn w:val="a1"/>
    <w:link w:val="ac"/>
    <w:uiPriority w:val="99"/>
    <w:rsid w:val="00C56C34"/>
    <w:rPr>
      <w:rFonts w:ascii="Times New Roman" w:eastAsia="Times New Roman" w:hAnsi="Times New Roman" w:cs="Times New Roman"/>
      <w:sz w:val="32"/>
      <w:szCs w:val="20"/>
      <w:lang w:val="uk-UA" w:eastAsia="ru-RU"/>
    </w:rPr>
  </w:style>
  <w:style w:type="paragraph" w:customStyle="1" w:styleId="xfmc2">
    <w:name w:val="xfmc2"/>
    <w:basedOn w:val="a0"/>
    <w:rsid w:val="0016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rsid w:val="00BE60D7"/>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f">
    <w:name w:val="Основной текст с отступом Знак"/>
    <w:basedOn w:val="a1"/>
    <w:link w:val="ae"/>
    <w:rsid w:val="00BE60D7"/>
    <w:rPr>
      <w:rFonts w:ascii="Times New Roman" w:eastAsia="Times New Roman" w:hAnsi="Times New Roman" w:cs="Times New Roman"/>
      <w:sz w:val="28"/>
      <w:szCs w:val="20"/>
      <w:lang w:val="uk-UA" w:eastAsia="ru-RU"/>
    </w:rPr>
  </w:style>
  <w:style w:type="paragraph" w:styleId="af0">
    <w:name w:val="Normal (Web)"/>
    <w:basedOn w:val="a0"/>
    <w:uiPriority w:val="99"/>
    <w:unhideWhenUsed/>
    <w:rsid w:val="00A84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0"/>
    <w:rsid w:val="00A84BE8"/>
    <w:pPr>
      <w:widowControl w:val="0"/>
      <w:suppressLineNumbers/>
      <w:suppressAutoHyphens/>
      <w:spacing w:after="0" w:line="240" w:lineRule="auto"/>
    </w:pPr>
    <w:rPr>
      <w:rFonts w:ascii="Times" w:eastAsia="DejaVu Sans" w:hAnsi="Times" w:cs="Lohit Hindi"/>
      <w:kern w:val="1"/>
      <w:sz w:val="24"/>
      <w:szCs w:val="24"/>
      <w:lang w:eastAsia="zh-CN" w:bidi="hi-IN"/>
    </w:rPr>
  </w:style>
  <w:style w:type="character" w:styleId="af2">
    <w:name w:val="Hyperlink"/>
    <w:unhideWhenUsed/>
    <w:rsid w:val="00A84BE8"/>
    <w:rPr>
      <w:color w:val="0000FF"/>
      <w:u w:val="single"/>
    </w:rPr>
  </w:style>
  <w:style w:type="character" w:customStyle="1" w:styleId="xfm68489769">
    <w:name w:val="xfm_68489769"/>
    <w:basedOn w:val="a1"/>
    <w:rsid w:val="009E3EC7"/>
  </w:style>
  <w:style w:type="paragraph" w:styleId="3">
    <w:name w:val="Body Text Indent 3"/>
    <w:basedOn w:val="a0"/>
    <w:link w:val="30"/>
    <w:uiPriority w:val="99"/>
    <w:rsid w:val="00DE75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uiPriority w:val="99"/>
    <w:rsid w:val="00DE7591"/>
    <w:rPr>
      <w:rFonts w:ascii="Times New Roman" w:eastAsia="Times New Roman" w:hAnsi="Times New Roman" w:cs="Times New Roman"/>
      <w:sz w:val="16"/>
      <w:szCs w:val="16"/>
    </w:rPr>
  </w:style>
  <w:style w:type="character" w:customStyle="1" w:styleId="tlid-translationtranslation">
    <w:name w:val="tlid-translation translation"/>
    <w:basedOn w:val="a1"/>
    <w:uiPriority w:val="99"/>
    <w:rsid w:val="00DE7591"/>
  </w:style>
  <w:style w:type="paragraph" w:styleId="a">
    <w:name w:val="List Bullet"/>
    <w:basedOn w:val="a0"/>
    <w:uiPriority w:val="99"/>
    <w:unhideWhenUsed/>
    <w:rsid w:val="007F7303"/>
    <w:pPr>
      <w:numPr>
        <w:numId w:val="34"/>
      </w:numPr>
      <w:spacing w:after="0" w:line="240" w:lineRule="auto"/>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F0362"/>
    <w:pPr>
      <w:ind w:left="720"/>
      <w:contextualSpacing/>
    </w:pPr>
  </w:style>
  <w:style w:type="table" w:styleId="a5">
    <w:name w:val="Table Grid"/>
    <w:basedOn w:val="a2"/>
    <w:uiPriority w:val="59"/>
    <w:rsid w:val="00317F96"/>
    <w:pPr>
      <w:spacing w:after="0" w:line="240" w:lineRule="auto"/>
    </w:pPr>
    <w:rPr>
      <w:rFonts w:ascii="Times New Roman"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84056"/>
    <w:pPr>
      <w:spacing w:after="0" w:line="240" w:lineRule="auto"/>
    </w:pPr>
    <w:rPr>
      <w:rFonts w:ascii="Times New Roman" w:eastAsia="Times New Roman" w:hAnsi="Times New Roman" w:cs="Times New Roman"/>
      <w:sz w:val="28"/>
    </w:rPr>
  </w:style>
  <w:style w:type="paragraph" w:customStyle="1" w:styleId="10">
    <w:name w:val="Абзац списка1"/>
    <w:basedOn w:val="a0"/>
    <w:rsid w:val="00384056"/>
    <w:pPr>
      <w:spacing w:after="0" w:line="240" w:lineRule="auto"/>
      <w:ind w:left="708"/>
    </w:pPr>
    <w:rPr>
      <w:rFonts w:ascii="Times New Roman" w:eastAsia="Calibri" w:hAnsi="Times New Roman" w:cs="Times New Roman"/>
      <w:sz w:val="24"/>
      <w:szCs w:val="24"/>
      <w:lang w:val="uk-UA" w:eastAsia="uk-UA"/>
    </w:rPr>
  </w:style>
  <w:style w:type="paragraph" w:styleId="a6">
    <w:name w:val="Balloon Text"/>
    <w:basedOn w:val="a0"/>
    <w:link w:val="a7"/>
    <w:uiPriority w:val="99"/>
    <w:semiHidden/>
    <w:unhideWhenUsed/>
    <w:rsid w:val="00CD202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D2026"/>
    <w:rPr>
      <w:rFonts w:ascii="Tahoma" w:hAnsi="Tahoma" w:cs="Tahoma"/>
      <w:sz w:val="16"/>
      <w:szCs w:val="16"/>
    </w:rPr>
  </w:style>
  <w:style w:type="paragraph" w:styleId="a8">
    <w:name w:val="header"/>
    <w:basedOn w:val="a0"/>
    <w:link w:val="a9"/>
    <w:uiPriority w:val="99"/>
    <w:unhideWhenUsed/>
    <w:rsid w:val="0090657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0657A"/>
  </w:style>
  <w:style w:type="paragraph" w:styleId="aa">
    <w:name w:val="footer"/>
    <w:basedOn w:val="a0"/>
    <w:link w:val="ab"/>
    <w:uiPriority w:val="99"/>
    <w:unhideWhenUsed/>
    <w:rsid w:val="0090657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0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133">
      <w:bodyDiv w:val="1"/>
      <w:marLeft w:val="0"/>
      <w:marRight w:val="0"/>
      <w:marTop w:val="0"/>
      <w:marBottom w:val="0"/>
      <w:divBdr>
        <w:top w:val="none" w:sz="0" w:space="0" w:color="auto"/>
        <w:left w:val="none" w:sz="0" w:space="0" w:color="auto"/>
        <w:bottom w:val="none" w:sz="0" w:space="0" w:color="auto"/>
        <w:right w:val="none" w:sz="0" w:space="0" w:color="auto"/>
      </w:divBdr>
    </w:div>
    <w:div w:id="141697886">
      <w:bodyDiv w:val="1"/>
      <w:marLeft w:val="0"/>
      <w:marRight w:val="0"/>
      <w:marTop w:val="0"/>
      <w:marBottom w:val="0"/>
      <w:divBdr>
        <w:top w:val="none" w:sz="0" w:space="0" w:color="auto"/>
        <w:left w:val="none" w:sz="0" w:space="0" w:color="auto"/>
        <w:bottom w:val="none" w:sz="0" w:space="0" w:color="auto"/>
        <w:right w:val="none" w:sz="0" w:space="0" w:color="auto"/>
      </w:divBdr>
      <w:divsChild>
        <w:div w:id="125897509">
          <w:marLeft w:val="0"/>
          <w:marRight w:val="0"/>
          <w:marTop w:val="0"/>
          <w:marBottom w:val="0"/>
          <w:divBdr>
            <w:top w:val="none" w:sz="0" w:space="0" w:color="auto"/>
            <w:left w:val="none" w:sz="0" w:space="0" w:color="auto"/>
            <w:bottom w:val="none" w:sz="0" w:space="0" w:color="auto"/>
            <w:right w:val="none" w:sz="0" w:space="0" w:color="auto"/>
          </w:divBdr>
          <w:divsChild>
            <w:div w:id="1716545560">
              <w:marLeft w:val="0"/>
              <w:marRight w:val="0"/>
              <w:marTop w:val="0"/>
              <w:marBottom w:val="0"/>
              <w:divBdr>
                <w:top w:val="none" w:sz="0" w:space="0" w:color="auto"/>
                <w:left w:val="none" w:sz="0" w:space="0" w:color="auto"/>
                <w:bottom w:val="none" w:sz="0" w:space="0" w:color="auto"/>
                <w:right w:val="none" w:sz="0" w:space="0" w:color="auto"/>
              </w:divBdr>
              <w:divsChild>
                <w:div w:id="2087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9186">
      <w:bodyDiv w:val="1"/>
      <w:marLeft w:val="0"/>
      <w:marRight w:val="0"/>
      <w:marTop w:val="0"/>
      <w:marBottom w:val="0"/>
      <w:divBdr>
        <w:top w:val="none" w:sz="0" w:space="0" w:color="auto"/>
        <w:left w:val="none" w:sz="0" w:space="0" w:color="auto"/>
        <w:bottom w:val="none" w:sz="0" w:space="0" w:color="auto"/>
        <w:right w:val="none" w:sz="0" w:space="0" w:color="auto"/>
      </w:divBdr>
    </w:div>
    <w:div w:id="301662561">
      <w:bodyDiv w:val="1"/>
      <w:marLeft w:val="0"/>
      <w:marRight w:val="0"/>
      <w:marTop w:val="0"/>
      <w:marBottom w:val="0"/>
      <w:divBdr>
        <w:top w:val="none" w:sz="0" w:space="0" w:color="auto"/>
        <w:left w:val="none" w:sz="0" w:space="0" w:color="auto"/>
        <w:bottom w:val="none" w:sz="0" w:space="0" w:color="auto"/>
        <w:right w:val="none" w:sz="0" w:space="0" w:color="auto"/>
      </w:divBdr>
    </w:div>
    <w:div w:id="347755125">
      <w:bodyDiv w:val="1"/>
      <w:marLeft w:val="0"/>
      <w:marRight w:val="0"/>
      <w:marTop w:val="0"/>
      <w:marBottom w:val="0"/>
      <w:divBdr>
        <w:top w:val="none" w:sz="0" w:space="0" w:color="auto"/>
        <w:left w:val="none" w:sz="0" w:space="0" w:color="auto"/>
        <w:bottom w:val="none" w:sz="0" w:space="0" w:color="auto"/>
        <w:right w:val="none" w:sz="0" w:space="0" w:color="auto"/>
      </w:divBdr>
    </w:div>
    <w:div w:id="439958164">
      <w:bodyDiv w:val="1"/>
      <w:marLeft w:val="0"/>
      <w:marRight w:val="0"/>
      <w:marTop w:val="0"/>
      <w:marBottom w:val="0"/>
      <w:divBdr>
        <w:top w:val="none" w:sz="0" w:space="0" w:color="auto"/>
        <w:left w:val="none" w:sz="0" w:space="0" w:color="auto"/>
        <w:bottom w:val="none" w:sz="0" w:space="0" w:color="auto"/>
        <w:right w:val="none" w:sz="0" w:space="0" w:color="auto"/>
      </w:divBdr>
    </w:div>
    <w:div w:id="503664706">
      <w:bodyDiv w:val="1"/>
      <w:marLeft w:val="0"/>
      <w:marRight w:val="0"/>
      <w:marTop w:val="0"/>
      <w:marBottom w:val="0"/>
      <w:divBdr>
        <w:top w:val="none" w:sz="0" w:space="0" w:color="auto"/>
        <w:left w:val="none" w:sz="0" w:space="0" w:color="auto"/>
        <w:bottom w:val="none" w:sz="0" w:space="0" w:color="auto"/>
        <w:right w:val="none" w:sz="0" w:space="0" w:color="auto"/>
      </w:divBdr>
    </w:div>
    <w:div w:id="511380146">
      <w:bodyDiv w:val="1"/>
      <w:marLeft w:val="0"/>
      <w:marRight w:val="0"/>
      <w:marTop w:val="0"/>
      <w:marBottom w:val="0"/>
      <w:divBdr>
        <w:top w:val="none" w:sz="0" w:space="0" w:color="auto"/>
        <w:left w:val="none" w:sz="0" w:space="0" w:color="auto"/>
        <w:bottom w:val="none" w:sz="0" w:space="0" w:color="auto"/>
        <w:right w:val="none" w:sz="0" w:space="0" w:color="auto"/>
      </w:divBdr>
    </w:div>
    <w:div w:id="706444988">
      <w:bodyDiv w:val="1"/>
      <w:marLeft w:val="0"/>
      <w:marRight w:val="0"/>
      <w:marTop w:val="0"/>
      <w:marBottom w:val="0"/>
      <w:divBdr>
        <w:top w:val="none" w:sz="0" w:space="0" w:color="auto"/>
        <w:left w:val="none" w:sz="0" w:space="0" w:color="auto"/>
        <w:bottom w:val="none" w:sz="0" w:space="0" w:color="auto"/>
        <w:right w:val="none" w:sz="0" w:space="0" w:color="auto"/>
      </w:divBdr>
    </w:div>
    <w:div w:id="739327156">
      <w:bodyDiv w:val="1"/>
      <w:marLeft w:val="0"/>
      <w:marRight w:val="0"/>
      <w:marTop w:val="0"/>
      <w:marBottom w:val="0"/>
      <w:divBdr>
        <w:top w:val="none" w:sz="0" w:space="0" w:color="auto"/>
        <w:left w:val="none" w:sz="0" w:space="0" w:color="auto"/>
        <w:bottom w:val="none" w:sz="0" w:space="0" w:color="auto"/>
        <w:right w:val="none" w:sz="0" w:space="0" w:color="auto"/>
      </w:divBdr>
    </w:div>
    <w:div w:id="775755787">
      <w:bodyDiv w:val="1"/>
      <w:marLeft w:val="0"/>
      <w:marRight w:val="0"/>
      <w:marTop w:val="0"/>
      <w:marBottom w:val="0"/>
      <w:divBdr>
        <w:top w:val="none" w:sz="0" w:space="0" w:color="auto"/>
        <w:left w:val="none" w:sz="0" w:space="0" w:color="auto"/>
        <w:bottom w:val="none" w:sz="0" w:space="0" w:color="auto"/>
        <w:right w:val="none" w:sz="0" w:space="0" w:color="auto"/>
      </w:divBdr>
    </w:div>
    <w:div w:id="855004101">
      <w:bodyDiv w:val="1"/>
      <w:marLeft w:val="0"/>
      <w:marRight w:val="0"/>
      <w:marTop w:val="0"/>
      <w:marBottom w:val="0"/>
      <w:divBdr>
        <w:top w:val="none" w:sz="0" w:space="0" w:color="auto"/>
        <w:left w:val="none" w:sz="0" w:space="0" w:color="auto"/>
        <w:bottom w:val="none" w:sz="0" w:space="0" w:color="auto"/>
        <w:right w:val="none" w:sz="0" w:space="0" w:color="auto"/>
      </w:divBdr>
    </w:div>
    <w:div w:id="878782343">
      <w:bodyDiv w:val="1"/>
      <w:marLeft w:val="0"/>
      <w:marRight w:val="0"/>
      <w:marTop w:val="0"/>
      <w:marBottom w:val="0"/>
      <w:divBdr>
        <w:top w:val="none" w:sz="0" w:space="0" w:color="auto"/>
        <w:left w:val="none" w:sz="0" w:space="0" w:color="auto"/>
        <w:bottom w:val="none" w:sz="0" w:space="0" w:color="auto"/>
        <w:right w:val="none" w:sz="0" w:space="0" w:color="auto"/>
      </w:divBdr>
    </w:div>
    <w:div w:id="891383253">
      <w:bodyDiv w:val="1"/>
      <w:marLeft w:val="0"/>
      <w:marRight w:val="0"/>
      <w:marTop w:val="0"/>
      <w:marBottom w:val="0"/>
      <w:divBdr>
        <w:top w:val="none" w:sz="0" w:space="0" w:color="auto"/>
        <w:left w:val="none" w:sz="0" w:space="0" w:color="auto"/>
        <w:bottom w:val="none" w:sz="0" w:space="0" w:color="auto"/>
        <w:right w:val="none" w:sz="0" w:space="0" w:color="auto"/>
      </w:divBdr>
    </w:div>
    <w:div w:id="986857669">
      <w:bodyDiv w:val="1"/>
      <w:marLeft w:val="0"/>
      <w:marRight w:val="0"/>
      <w:marTop w:val="0"/>
      <w:marBottom w:val="0"/>
      <w:divBdr>
        <w:top w:val="none" w:sz="0" w:space="0" w:color="auto"/>
        <w:left w:val="none" w:sz="0" w:space="0" w:color="auto"/>
        <w:bottom w:val="none" w:sz="0" w:space="0" w:color="auto"/>
        <w:right w:val="none" w:sz="0" w:space="0" w:color="auto"/>
      </w:divBdr>
    </w:div>
    <w:div w:id="991715002">
      <w:bodyDiv w:val="1"/>
      <w:marLeft w:val="0"/>
      <w:marRight w:val="0"/>
      <w:marTop w:val="0"/>
      <w:marBottom w:val="0"/>
      <w:divBdr>
        <w:top w:val="none" w:sz="0" w:space="0" w:color="auto"/>
        <w:left w:val="none" w:sz="0" w:space="0" w:color="auto"/>
        <w:bottom w:val="none" w:sz="0" w:space="0" w:color="auto"/>
        <w:right w:val="none" w:sz="0" w:space="0" w:color="auto"/>
      </w:divBdr>
    </w:div>
    <w:div w:id="1003434112">
      <w:bodyDiv w:val="1"/>
      <w:marLeft w:val="0"/>
      <w:marRight w:val="0"/>
      <w:marTop w:val="0"/>
      <w:marBottom w:val="0"/>
      <w:divBdr>
        <w:top w:val="none" w:sz="0" w:space="0" w:color="auto"/>
        <w:left w:val="none" w:sz="0" w:space="0" w:color="auto"/>
        <w:bottom w:val="none" w:sz="0" w:space="0" w:color="auto"/>
        <w:right w:val="none" w:sz="0" w:space="0" w:color="auto"/>
      </w:divBdr>
    </w:div>
    <w:div w:id="1015615717">
      <w:bodyDiv w:val="1"/>
      <w:marLeft w:val="0"/>
      <w:marRight w:val="0"/>
      <w:marTop w:val="0"/>
      <w:marBottom w:val="0"/>
      <w:divBdr>
        <w:top w:val="none" w:sz="0" w:space="0" w:color="auto"/>
        <w:left w:val="none" w:sz="0" w:space="0" w:color="auto"/>
        <w:bottom w:val="none" w:sz="0" w:space="0" w:color="auto"/>
        <w:right w:val="none" w:sz="0" w:space="0" w:color="auto"/>
      </w:divBdr>
    </w:div>
    <w:div w:id="1091271099">
      <w:bodyDiv w:val="1"/>
      <w:marLeft w:val="0"/>
      <w:marRight w:val="0"/>
      <w:marTop w:val="0"/>
      <w:marBottom w:val="0"/>
      <w:divBdr>
        <w:top w:val="none" w:sz="0" w:space="0" w:color="auto"/>
        <w:left w:val="none" w:sz="0" w:space="0" w:color="auto"/>
        <w:bottom w:val="none" w:sz="0" w:space="0" w:color="auto"/>
        <w:right w:val="none" w:sz="0" w:space="0" w:color="auto"/>
      </w:divBdr>
    </w:div>
    <w:div w:id="1123423815">
      <w:bodyDiv w:val="1"/>
      <w:marLeft w:val="0"/>
      <w:marRight w:val="0"/>
      <w:marTop w:val="0"/>
      <w:marBottom w:val="0"/>
      <w:divBdr>
        <w:top w:val="none" w:sz="0" w:space="0" w:color="auto"/>
        <w:left w:val="none" w:sz="0" w:space="0" w:color="auto"/>
        <w:bottom w:val="none" w:sz="0" w:space="0" w:color="auto"/>
        <w:right w:val="none" w:sz="0" w:space="0" w:color="auto"/>
      </w:divBdr>
    </w:div>
    <w:div w:id="1131436903">
      <w:bodyDiv w:val="1"/>
      <w:marLeft w:val="0"/>
      <w:marRight w:val="0"/>
      <w:marTop w:val="0"/>
      <w:marBottom w:val="0"/>
      <w:divBdr>
        <w:top w:val="none" w:sz="0" w:space="0" w:color="auto"/>
        <w:left w:val="none" w:sz="0" w:space="0" w:color="auto"/>
        <w:bottom w:val="none" w:sz="0" w:space="0" w:color="auto"/>
        <w:right w:val="none" w:sz="0" w:space="0" w:color="auto"/>
      </w:divBdr>
    </w:div>
    <w:div w:id="1164736268">
      <w:bodyDiv w:val="1"/>
      <w:marLeft w:val="0"/>
      <w:marRight w:val="0"/>
      <w:marTop w:val="0"/>
      <w:marBottom w:val="0"/>
      <w:divBdr>
        <w:top w:val="none" w:sz="0" w:space="0" w:color="auto"/>
        <w:left w:val="none" w:sz="0" w:space="0" w:color="auto"/>
        <w:bottom w:val="none" w:sz="0" w:space="0" w:color="auto"/>
        <w:right w:val="none" w:sz="0" w:space="0" w:color="auto"/>
      </w:divBdr>
    </w:div>
    <w:div w:id="1261449219">
      <w:bodyDiv w:val="1"/>
      <w:marLeft w:val="0"/>
      <w:marRight w:val="0"/>
      <w:marTop w:val="0"/>
      <w:marBottom w:val="0"/>
      <w:divBdr>
        <w:top w:val="none" w:sz="0" w:space="0" w:color="auto"/>
        <w:left w:val="none" w:sz="0" w:space="0" w:color="auto"/>
        <w:bottom w:val="none" w:sz="0" w:space="0" w:color="auto"/>
        <w:right w:val="none" w:sz="0" w:space="0" w:color="auto"/>
      </w:divBdr>
    </w:div>
    <w:div w:id="1263566114">
      <w:bodyDiv w:val="1"/>
      <w:marLeft w:val="0"/>
      <w:marRight w:val="0"/>
      <w:marTop w:val="0"/>
      <w:marBottom w:val="0"/>
      <w:divBdr>
        <w:top w:val="none" w:sz="0" w:space="0" w:color="auto"/>
        <w:left w:val="none" w:sz="0" w:space="0" w:color="auto"/>
        <w:bottom w:val="none" w:sz="0" w:space="0" w:color="auto"/>
        <w:right w:val="none" w:sz="0" w:space="0" w:color="auto"/>
      </w:divBdr>
    </w:div>
    <w:div w:id="1292127992">
      <w:bodyDiv w:val="1"/>
      <w:marLeft w:val="0"/>
      <w:marRight w:val="0"/>
      <w:marTop w:val="0"/>
      <w:marBottom w:val="0"/>
      <w:divBdr>
        <w:top w:val="none" w:sz="0" w:space="0" w:color="auto"/>
        <w:left w:val="none" w:sz="0" w:space="0" w:color="auto"/>
        <w:bottom w:val="none" w:sz="0" w:space="0" w:color="auto"/>
        <w:right w:val="none" w:sz="0" w:space="0" w:color="auto"/>
      </w:divBdr>
    </w:div>
    <w:div w:id="1319067090">
      <w:bodyDiv w:val="1"/>
      <w:marLeft w:val="0"/>
      <w:marRight w:val="0"/>
      <w:marTop w:val="0"/>
      <w:marBottom w:val="0"/>
      <w:divBdr>
        <w:top w:val="none" w:sz="0" w:space="0" w:color="auto"/>
        <w:left w:val="none" w:sz="0" w:space="0" w:color="auto"/>
        <w:bottom w:val="none" w:sz="0" w:space="0" w:color="auto"/>
        <w:right w:val="none" w:sz="0" w:space="0" w:color="auto"/>
      </w:divBdr>
    </w:div>
    <w:div w:id="1404720313">
      <w:bodyDiv w:val="1"/>
      <w:marLeft w:val="0"/>
      <w:marRight w:val="0"/>
      <w:marTop w:val="0"/>
      <w:marBottom w:val="0"/>
      <w:divBdr>
        <w:top w:val="none" w:sz="0" w:space="0" w:color="auto"/>
        <w:left w:val="none" w:sz="0" w:space="0" w:color="auto"/>
        <w:bottom w:val="none" w:sz="0" w:space="0" w:color="auto"/>
        <w:right w:val="none" w:sz="0" w:space="0" w:color="auto"/>
      </w:divBdr>
    </w:div>
    <w:div w:id="1669600661">
      <w:bodyDiv w:val="1"/>
      <w:marLeft w:val="0"/>
      <w:marRight w:val="0"/>
      <w:marTop w:val="0"/>
      <w:marBottom w:val="0"/>
      <w:divBdr>
        <w:top w:val="none" w:sz="0" w:space="0" w:color="auto"/>
        <w:left w:val="none" w:sz="0" w:space="0" w:color="auto"/>
        <w:bottom w:val="none" w:sz="0" w:space="0" w:color="auto"/>
        <w:right w:val="none" w:sz="0" w:space="0" w:color="auto"/>
      </w:divBdr>
    </w:div>
    <w:div w:id="1695963378">
      <w:bodyDiv w:val="1"/>
      <w:marLeft w:val="0"/>
      <w:marRight w:val="0"/>
      <w:marTop w:val="0"/>
      <w:marBottom w:val="0"/>
      <w:divBdr>
        <w:top w:val="none" w:sz="0" w:space="0" w:color="auto"/>
        <w:left w:val="none" w:sz="0" w:space="0" w:color="auto"/>
        <w:bottom w:val="none" w:sz="0" w:space="0" w:color="auto"/>
        <w:right w:val="none" w:sz="0" w:space="0" w:color="auto"/>
      </w:divBdr>
    </w:div>
    <w:div w:id="1790779376">
      <w:bodyDiv w:val="1"/>
      <w:marLeft w:val="0"/>
      <w:marRight w:val="0"/>
      <w:marTop w:val="0"/>
      <w:marBottom w:val="0"/>
      <w:divBdr>
        <w:top w:val="none" w:sz="0" w:space="0" w:color="auto"/>
        <w:left w:val="none" w:sz="0" w:space="0" w:color="auto"/>
        <w:bottom w:val="none" w:sz="0" w:space="0" w:color="auto"/>
        <w:right w:val="none" w:sz="0" w:space="0" w:color="auto"/>
      </w:divBdr>
    </w:div>
    <w:div w:id="1809587829">
      <w:bodyDiv w:val="1"/>
      <w:marLeft w:val="0"/>
      <w:marRight w:val="0"/>
      <w:marTop w:val="0"/>
      <w:marBottom w:val="0"/>
      <w:divBdr>
        <w:top w:val="none" w:sz="0" w:space="0" w:color="auto"/>
        <w:left w:val="none" w:sz="0" w:space="0" w:color="auto"/>
        <w:bottom w:val="none" w:sz="0" w:space="0" w:color="auto"/>
        <w:right w:val="none" w:sz="0" w:space="0" w:color="auto"/>
      </w:divBdr>
    </w:div>
    <w:div w:id="1823548362">
      <w:bodyDiv w:val="1"/>
      <w:marLeft w:val="0"/>
      <w:marRight w:val="0"/>
      <w:marTop w:val="0"/>
      <w:marBottom w:val="0"/>
      <w:divBdr>
        <w:top w:val="none" w:sz="0" w:space="0" w:color="auto"/>
        <w:left w:val="none" w:sz="0" w:space="0" w:color="auto"/>
        <w:bottom w:val="none" w:sz="0" w:space="0" w:color="auto"/>
        <w:right w:val="none" w:sz="0" w:space="0" w:color="auto"/>
      </w:divBdr>
    </w:div>
    <w:div w:id="1898280360">
      <w:bodyDiv w:val="1"/>
      <w:marLeft w:val="0"/>
      <w:marRight w:val="0"/>
      <w:marTop w:val="0"/>
      <w:marBottom w:val="0"/>
      <w:divBdr>
        <w:top w:val="none" w:sz="0" w:space="0" w:color="auto"/>
        <w:left w:val="none" w:sz="0" w:space="0" w:color="auto"/>
        <w:bottom w:val="none" w:sz="0" w:space="0" w:color="auto"/>
        <w:right w:val="none" w:sz="0" w:space="0" w:color="auto"/>
      </w:divBdr>
    </w:div>
    <w:div w:id="1938365243">
      <w:bodyDiv w:val="1"/>
      <w:marLeft w:val="0"/>
      <w:marRight w:val="0"/>
      <w:marTop w:val="0"/>
      <w:marBottom w:val="0"/>
      <w:divBdr>
        <w:top w:val="none" w:sz="0" w:space="0" w:color="auto"/>
        <w:left w:val="none" w:sz="0" w:space="0" w:color="auto"/>
        <w:bottom w:val="none" w:sz="0" w:space="0" w:color="auto"/>
        <w:right w:val="none" w:sz="0" w:space="0" w:color="auto"/>
      </w:divBdr>
    </w:div>
    <w:div w:id="1947492678">
      <w:bodyDiv w:val="1"/>
      <w:marLeft w:val="0"/>
      <w:marRight w:val="0"/>
      <w:marTop w:val="0"/>
      <w:marBottom w:val="0"/>
      <w:divBdr>
        <w:top w:val="none" w:sz="0" w:space="0" w:color="auto"/>
        <w:left w:val="none" w:sz="0" w:space="0" w:color="auto"/>
        <w:bottom w:val="none" w:sz="0" w:space="0" w:color="auto"/>
        <w:right w:val="none" w:sz="0" w:space="0" w:color="auto"/>
      </w:divBdr>
    </w:div>
    <w:div w:id="1981110553">
      <w:bodyDiv w:val="1"/>
      <w:marLeft w:val="0"/>
      <w:marRight w:val="0"/>
      <w:marTop w:val="0"/>
      <w:marBottom w:val="0"/>
      <w:divBdr>
        <w:top w:val="none" w:sz="0" w:space="0" w:color="auto"/>
        <w:left w:val="none" w:sz="0" w:space="0" w:color="auto"/>
        <w:bottom w:val="none" w:sz="0" w:space="0" w:color="auto"/>
        <w:right w:val="none" w:sz="0" w:space="0" w:color="auto"/>
      </w:divBdr>
    </w:div>
    <w:div w:id="1983122798">
      <w:bodyDiv w:val="1"/>
      <w:marLeft w:val="0"/>
      <w:marRight w:val="0"/>
      <w:marTop w:val="0"/>
      <w:marBottom w:val="0"/>
      <w:divBdr>
        <w:top w:val="none" w:sz="0" w:space="0" w:color="auto"/>
        <w:left w:val="none" w:sz="0" w:space="0" w:color="auto"/>
        <w:bottom w:val="none" w:sz="0" w:space="0" w:color="auto"/>
        <w:right w:val="none" w:sz="0" w:space="0" w:color="auto"/>
      </w:divBdr>
    </w:div>
    <w:div w:id="2047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597B-6721-42C9-BD29-D617EAEC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15</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Андреевна</dc:creator>
  <cp:lastModifiedBy>lromen</cp:lastModifiedBy>
  <cp:revision>482</cp:revision>
  <cp:lastPrinted>2019-05-27T13:49:00Z</cp:lastPrinted>
  <dcterms:created xsi:type="dcterms:W3CDTF">2017-08-17T10:15:00Z</dcterms:created>
  <dcterms:modified xsi:type="dcterms:W3CDTF">2019-06-06T11:23:00Z</dcterms:modified>
</cp:coreProperties>
</file>