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A45E4C" w:rsidTr="00A45E4C">
        <w:tc>
          <w:tcPr>
            <w:tcW w:w="4784" w:type="dxa"/>
            <w:hideMark/>
          </w:tcPr>
          <w:p w:rsidR="00A45E4C" w:rsidRDefault="00A45E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ХАРКІВСЬКА ГІМНАЗІЯ № 172</w:t>
            </w:r>
          </w:p>
          <w:p w:rsidR="00A45E4C" w:rsidRDefault="00A45E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 xml:space="preserve">ХАРКІВСЬКОЇ </w:t>
            </w:r>
          </w:p>
          <w:p w:rsidR="00A45E4C" w:rsidRDefault="00A45E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МІСЬКОЇ РАДИ</w:t>
            </w:r>
          </w:p>
          <w:p w:rsidR="00A45E4C" w:rsidRDefault="00A45E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ХАРКІВСЬКОЇ ОБЛАСТІ</w:t>
            </w:r>
          </w:p>
        </w:tc>
        <w:tc>
          <w:tcPr>
            <w:tcW w:w="4786" w:type="dxa"/>
          </w:tcPr>
          <w:p w:rsidR="00A45E4C" w:rsidRDefault="00A45E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ХАРЬКОВСКАЯ ГИМНАЗИЯ № 172</w:t>
            </w:r>
          </w:p>
          <w:p w:rsidR="00A45E4C" w:rsidRDefault="00A45E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ХАРЬКОВСКОГО</w:t>
            </w:r>
          </w:p>
          <w:p w:rsidR="00A45E4C" w:rsidRDefault="00A45E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ГОРОДСКОГО СОВЕТА</w:t>
            </w:r>
          </w:p>
          <w:p w:rsidR="00A45E4C" w:rsidRDefault="00A45E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ХАРЬКОВСКОЙ ОБЛАСТИ</w:t>
            </w:r>
          </w:p>
          <w:p w:rsidR="00A45E4C" w:rsidRDefault="00A45E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</w:pPr>
          </w:p>
        </w:tc>
      </w:tr>
    </w:tbl>
    <w:p w:rsidR="00A45E4C" w:rsidRDefault="00A45E4C" w:rsidP="00A45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0" w:type="dxa"/>
        <w:tblInd w:w="-34" w:type="dxa"/>
        <w:tblBorders>
          <w:top w:val="single" w:sz="18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A45E4C" w:rsidTr="00A45E4C">
        <w:trPr>
          <w:trHeight w:val="91"/>
        </w:trPr>
        <w:tc>
          <w:tcPr>
            <w:tcW w:w="963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A45E4C" w:rsidRDefault="00A45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45E4C" w:rsidRDefault="00A45E4C" w:rsidP="00A45E4C">
      <w:pPr>
        <w:pStyle w:val="a3"/>
        <w:rPr>
          <w:szCs w:val="28"/>
        </w:rPr>
      </w:pPr>
      <w:r>
        <w:rPr>
          <w:szCs w:val="28"/>
        </w:rPr>
        <w:t>НАКАЗ</w:t>
      </w:r>
    </w:p>
    <w:p w:rsidR="00A45E4C" w:rsidRDefault="00A45E4C" w:rsidP="00A45E4C">
      <w:pPr>
        <w:pStyle w:val="a3"/>
        <w:rPr>
          <w:szCs w:val="28"/>
        </w:rPr>
      </w:pPr>
    </w:p>
    <w:p w:rsidR="00A45E4C" w:rsidRDefault="00A45E4C" w:rsidP="00A45E4C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06.06.2017                                                                                                       № 427</w:t>
      </w:r>
    </w:p>
    <w:p w:rsidR="00A45E4C" w:rsidRDefault="00A45E4C" w:rsidP="00A45E4C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sz w:val="28"/>
          <w:szCs w:val="28"/>
          <w:lang w:val="uk-UA"/>
        </w:rPr>
      </w:pPr>
    </w:p>
    <w:p w:rsidR="00A45E4C" w:rsidRDefault="00A45E4C" w:rsidP="00A45E4C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</w:p>
    <w:p w:rsidR="00A45E4C" w:rsidRDefault="00A45E4C" w:rsidP="00A45E4C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супроводження учнів 8-А класу</w:t>
      </w:r>
    </w:p>
    <w:p w:rsidR="00A45E4C" w:rsidRDefault="00A45E4C" w:rsidP="00A45E4C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екскурсію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екопарку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Фельдмана</w:t>
      </w:r>
    </w:p>
    <w:p w:rsidR="00A45E4C" w:rsidRDefault="00A45E4C" w:rsidP="00A45E4C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5E4C" w:rsidRDefault="00A45E4C" w:rsidP="00A45E4C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5E4C" w:rsidRDefault="00A45E4C" w:rsidP="00A45E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постанови Кабінету Міністрів України від 21.12.2005     № 1251 «Про затвердження Порядку організації виїзду дітей за кордон на відпочинок та оздоровлення» (зі змінами), наказів Міністерства освіти і науки України  від 16.05.2005 № 295 «Про затвердження Положення про туристські маршрутно-кваліфікаційні комісії навчальних закладів системи Міністерства освіти і науки України», зареєстрованого в Міністерстві юстиції України 01.06.2005 за № 601/10881, від 24.03.2006 № 237 «Про внесення змін до Правил проведення туристських подорожей з учнівською та студентською молоддю України», зареєстрованого в Міністерстві юстиції України 01.06.2006 за № 660/12534, листа Міністерства освіти і науки України від 27.04.2010 № 1/9-286 «Щодо організації екскурсійних поїздок», листа Міністерства освіти і науки, молоді та спорту України від 17.05.2012            № 1/9-382 «Щодо гігієнічних вимог перевезення залізничним транспортом організованих груп дітей», листа Міністерства освіти і науки України від 02.12.2013  № 1/9-853 «Про рекомендації щодо удосконалення організації навчально-тематичних екскурсій», наказу Головного управління освіти і науки Харківської обласної державної адміністрації від 29.05.2012 № 298 «Про організацію екскурсійних поїздок та туристських подорожей організованих груп учнівської молоді», з метою належної організації та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проведення екскурсійних поїздок, туристських подорожей організованих груп учнівської молоді </w:t>
      </w:r>
    </w:p>
    <w:p w:rsidR="00A45E4C" w:rsidRDefault="00A45E4C" w:rsidP="00A45E4C">
      <w:pPr>
        <w:suppressAutoHyphens/>
        <w:autoSpaceDE w:val="0"/>
        <w:autoSpaceDN w:val="0"/>
        <w:adjustRightInd w:val="0"/>
        <w:spacing w:after="0" w:line="360" w:lineRule="auto"/>
        <w:ind w:right="387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5E4C" w:rsidRDefault="00A45E4C" w:rsidP="00A45E4C">
      <w:pPr>
        <w:suppressAutoHyphens/>
        <w:autoSpaceDE w:val="0"/>
        <w:autoSpaceDN w:val="0"/>
        <w:adjustRightInd w:val="0"/>
        <w:spacing w:after="0" w:line="360" w:lineRule="auto"/>
        <w:ind w:right="38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A45E4C" w:rsidRDefault="00A45E4C" w:rsidP="00A45E4C">
      <w:pPr>
        <w:suppressAutoHyphens/>
        <w:autoSpaceDE w:val="0"/>
        <w:autoSpaceDN w:val="0"/>
        <w:adjustRightInd w:val="0"/>
        <w:spacing w:after="0" w:line="360" w:lineRule="auto"/>
        <w:ind w:right="387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5E4C" w:rsidRDefault="00A45E4C" w:rsidP="00A45E4C">
      <w:pPr>
        <w:numPr>
          <w:ilvl w:val="0"/>
          <w:numId w:val="1"/>
        </w:numPr>
        <w:tabs>
          <w:tab w:val="clear" w:pos="360"/>
          <w:tab w:val="num" w:pos="0"/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відповідальними за життя та здоров’я учнів 8-А класу класного керівника Борисову В.О. та вчителя біології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Сакали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А.Ю.</w:t>
      </w:r>
    </w:p>
    <w:p w:rsidR="00A45E4C" w:rsidRDefault="00A45E4C" w:rsidP="00A45E4C">
      <w:pPr>
        <w:numPr>
          <w:ilvl w:val="0"/>
          <w:numId w:val="1"/>
        </w:numPr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Класному керівнику Борисовій В.О. та вчителю біології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Сакали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А.Ю.: </w:t>
      </w:r>
    </w:p>
    <w:p w:rsidR="00A45E4C" w:rsidRDefault="00A45E4C" w:rsidP="00A45E4C">
      <w:pPr>
        <w:numPr>
          <w:ilvl w:val="1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Організувати супроводження учнів 8-А класу Харківської гімназії          № 172 Харківської міської ради Харківської області на екскурсію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екопарку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Фельдмана 07.06.2017 о 10.00 у кількості 25 чоловік (список додається).</w:t>
      </w:r>
    </w:p>
    <w:p w:rsidR="00A45E4C" w:rsidRDefault="00A45E4C" w:rsidP="00A45E4C">
      <w:pPr>
        <w:pStyle w:val="a5"/>
        <w:numPr>
          <w:ilvl w:val="1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Провести  06.06.2017 бесіду з  правил  поведінки  учнів  під  час поїздки  щодо запобігання  дитячому травматизму.</w:t>
      </w:r>
    </w:p>
    <w:p w:rsidR="00A45E4C" w:rsidRDefault="00A45E4C" w:rsidP="00A45E4C">
      <w:pPr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Учасникам групи беззаперечно виконувати всі накази керівників групи.</w:t>
      </w:r>
    </w:p>
    <w:p w:rsidR="00A45E4C" w:rsidRDefault="00A45E4C" w:rsidP="00A45E4C">
      <w:pPr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A45E4C" w:rsidRDefault="00A45E4C" w:rsidP="00A45E4C">
      <w:pPr>
        <w:suppressAutoHyphens/>
        <w:autoSpaceDE w:val="0"/>
        <w:autoSpaceDN w:val="0"/>
        <w:adjustRightInd w:val="0"/>
        <w:spacing w:after="0" w:line="360" w:lineRule="auto"/>
        <w:ind w:left="360" w:right="-84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5E4C" w:rsidRDefault="00A45E4C" w:rsidP="00A45E4C">
      <w:pPr>
        <w:pStyle w:val="a3"/>
        <w:spacing w:line="360" w:lineRule="auto"/>
        <w:jc w:val="both"/>
        <w:rPr>
          <w:szCs w:val="28"/>
        </w:rPr>
      </w:pPr>
    </w:p>
    <w:p w:rsidR="00A45E4C" w:rsidRDefault="00A45E4C" w:rsidP="00A45E4C">
      <w:pPr>
        <w:pStyle w:val="a3"/>
        <w:spacing w:line="360" w:lineRule="auto"/>
        <w:jc w:val="both"/>
        <w:rPr>
          <w:szCs w:val="28"/>
        </w:rPr>
      </w:pPr>
      <w:r>
        <w:rPr>
          <w:szCs w:val="28"/>
        </w:rPr>
        <w:t>Директор гімназії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О.А.Уткіна</w:t>
      </w:r>
    </w:p>
    <w:p w:rsidR="00A45E4C" w:rsidRDefault="00A45E4C" w:rsidP="00A45E4C">
      <w:pPr>
        <w:pStyle w:val="a3"/>
        <w:spacing w:line="360" w:lineRule="auto"/>
        <w:jc w:val="both"/>
        <w:rPr>
          <w:szCs w:val="28"/>
        </w:rPr>
      </w:pPr>
    </w:p>
    <w:p w:rsidR="00A45E4C" w:rsidRDefault="00A45E4C" w:rsidP="00A45E4C">
      <w:pPr>
        <w:pStyle w:val="a3"/>
        <w:spacing w:line="360" w:lineRule="auto"/>
        <w:jc w:val="both"/>
        <w:rPr>
          <w:szCs w:val="28"/>
        </w:rPr>
      </w:pPr>
      <w:r>
        <w:rPr>
          <w:szCs w:val="28"/>
        </w:rPr>
        <w:t>З наказом ознайомлені:</w:t>
      </w:r>
    </w:p>
    <w:p w:rsidR="00A45E4C" w:rsidRDefault="00A45E4C" w:rsidP="00A45E4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Борисова В.О.</w:t>
      </w:r>
    </w:p>
    <w:p w:rsidR="00A45E4C" w:rsidRDefault="00A45E4C" w:rsidP="00A45E4C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Сакали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А.Ю.</w:t>
      </w:r>
    </w:p>
    <w:p w:rsidR="00A45E4C" w:rsidRDefault="00A45E4C" w:rsidP="00A45E4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45E4C" w:rsidRDefault="00A45E4C" w:rsidP="00A45E4C">
      <w:pPr>
        <w:rPr>
          <w:lang w:val="uk-UA"/>
        </w:rPr>
      </w:pPr>
    </w:p>
    <w:p w:rsidR="00A45E4C" w:rsidRDefault="00A45E4C" w:rsidP="00A45E4C">
      <w:pPr>
        <w:rPr>
          <w:lang w:val="uk-UA"/>
        </w:rPr>
      </w:pPr>
    </w:p>
    <w:p w:rsidR="00A45E4C" w:rsidRDefault="00A45E4C" w:rsidP="00A45E4C">
      <w:pPr>
        <w:rPr>
          <w:lang w:val="uk-UA"/>
        </w:rPr>
      </w:pPr>
    </w:p>
    <w:p w:rsidR="00077D5A" w:rsidRPr="00A45E4C" w:rsidRDefault="00077D5A">
      <w:pPr>
        <w:rPr>
          <w:lang w:val="uk-UA"/>
        </w:rPr>
      </w:pPr>
      <w:bookmarkStart w:id="0" w:name="_GoBack"/>
      <w:bookmarkEnd w:id="0"/>
    </w:p>
    <w:sectPr w:rsidR="00077D5A" w:rsidRPr="00A45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22AF7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6E6"/>
    <w:rsid w:val="00077D5A"/>
    <w:rsid w:val="00A45E4C"/>
    <w:rsid w:val="00E9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E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45E4C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32"/>
      <w:lang w:val="uk-UA"/>
    </w:rPr>
  </w:style>
  <w:style w:type="character" w:customStyle="1" w:styleId="a4">
    <w:name w:val="Название Знак"/>
    <w:basedOn w:val="a0"/>
    <w:link w:val="a3"/>
    <w:rsid w:val="00A45E4C"/>
    <w:rPr>
      <w:rFonts w:ascii="Times New Roman" w:eastAsia="Times New Roman" w:hAnsi="Times New Roman" w:cs="Times New Roman"/>
      <w:sz w:val="28"/>
      <w:szCs w:val="32"/>
      <w:lang w:val="uk-UA" w:eastAsia="ru-RU"/>
    </w:rPr>
  </w:style>
  <w:style w:type="paragraph" w:styleId="a5">
    <w:name w:val="List Paragraph"/>
    <w:basedOn w:val="a"/>
    <w:uiPriority w:val="99"/>
    <w:qFormat/>
    <w:rsid w:val="00A45E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E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45E4C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32"/>
      <w:lang w:val="uk-UA"/>
    </w:rPr>
  </w:style>
  <w:style w:type="character" w:customStyle="1" w:styleId="a4">
    <w:name w:val="Название Знак"/>
    <w:basedOn w:val="a0"/>
    <w:link w:val="a3"/>
    <w:rsid w:val="00A45E4C"/>
    <w:rPr>
      <w:rFonts w:ascii="Times New Roman" w:eastAsia="Times New Roman" w:hAnsi="Times New Roman" w:cs="Times New Roman"/>
      <w:sz w:val="28"/>
      <w:szCs w:val="32"/>
      <w:lang w:val="uk-UA" w:eastAsia="ru-RU"/>
    </w:rPr>
  </w:style>
  <w:style w:type="paragraph" w:styleId="a5">
    <w:name w:val="List Paragraph"/>
    <w:basedOn w:val="a"/>
    <w:uiPriority w:val="99"/>
    <w:qFormat/>
    <w:rsid w:val="00A45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2017-06-06T14:45:00Z</dcterms:created>
  <dcterms:modified xsi:type="dcterms:W3CDTF">2017-06-06T14:45:00Z</dcterms:modified>
</cp:coreProperties>
</file>